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0" w:lineRule="atLeast"/>
        <w:jc w:val="center"/>
        <w:rPr>
          <w:rFonts w:ascii="方正小标宋简体" w:hAnsi="宋体" w:eastAsia="方正小标宋简体" w:cs="宋体"/>
          <w:color w:val="000000"/>
          <w:kern w:val="0"/>
          <w:sz w:val="32"/>
          <w:szCs w:val="32"/>
        </w:rPr>
      </w:pPr>
    </w:p>
    <w:p>
      <w:pPr>
        <w:widowControl/>
        <w:shd w:val="clear" w:color="auto" w:fill="FFFFFF"/>
        <w:spacing w:line="330" w:lineRule="atLeast"/>
        <w:jc w:val="center"/>
        <w:rPr>
          <w:rFonts w:ascii="方正小标宋简体" w:hAnsi="宋体" w:eastAsia="方正小标宋简体" w:cs="宋体"/>
          <w:color w:val="000000"/>
          <w:kern w:val="0"/>
          <w:sz w:val="32"/>
          <w:szCs w:val="32"/>
        </w:rPr>
      </w:pPr>
    </w:p>
    <w:p>
      <w:pPr>
        <w:widowControl/>
        <w:shd w:val="clear" w:color="auto" w:fill="FFFFFF"/>
        <w:spacing w:line="330" w:lineRule="atLeast"/>
        <w:jc w:val="center"/>
        <w:rPr>
          <w:rFonts w:ascii="方正小标宋简体" w:hAnsi="宋体" w:eastAsia="方正小标宋简体" w:cs="宋体"/>
          <w:color w:val="000000"/>
          <w:kern w:val="0"/>
          <w:sz w:val="32"/>
          <w:szCs w:val="32"/>
        </w:rPr>
      </w:pPr>
    </w:p>
    <w:p>
      <w:pPr>
        <w:widowControl/>
        <w:shd w:val="clear" w:color="auto" w:fill="FFFFFF"/>
        <w:spacing w:line="330" w:lineRule="atLeast"/>
        <w:jc w:val="center"/>
        <w:rPr>
          <w:rFonts w:ascii="方正小标宋简体" w:hAnsi="宋体" w:eastAsia="方正小标宋简体" w:cs="宋体"/>
          <w:color w:val="000000"/>
          <w:kern w:val="0"/>
          <w:sz w:val="32"/>
          <w:szCs w:val="32"/>
        </w:rPr>
      </w:pPr>
    </w:p>
    <w:p>
      <w:pPr>
        <w:widowControl/>
        <w:shd w:val="clear" w:color="auto" w:fill="FFFFFF"/>
        <w:spacing w:line="330" w:lineRule="atLeast"/>
        <w:jc w:val="center"/>
        <w:rPr>
          <w:rFonts w:ascii="方正小标宋简体" w:hAnsi="宋体" w:eastAsia="方正小标宋简体" w:cs="宋体"/>
          <w:color w:val="000000"/>
          <w:kern w:val="0"/>
          <w:sz w:val="32"/>
          <w:szCs w:val="32"/>
        </w:rPr>
      </w:pPr>
    </w:p>
    <w:p>
      <w:pPr>
        <w:widowControl/>
        <w:shd w:val="clear" w:color="auto" w:fill="FFFFFF"/>
        <w:spacing w:line="330" w:lineRule="atLeast"/>
        <w:jc w:val="center"/>
        <w:rPr>
          <w:rFonts w:ascii="方正小标宋简体" w:hAnsi="宋体" w:eastAsia="方正小标宋简体" w:cs="宋体"/>
          <w:color w:val="000000"/>
          <w:kern w:val="0"/>
          <w:sz w:val="32"/>
          <w:szCs w:val="32"/>
        </w:rPr>
      </w:pPr>
    </w:p>
    <w:p>
      <w:pPr>
        <w:widowControl/>
        <w:shd w:val="clear" w:color="auto" w:fill="FFFFFF"/>
        <w:spacing w:line="330" w:lineRule="atLeast"/>
        <w:jc w:val="center"/>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rPr>
        <w:t>上海市2021年区级单位预算</w:t>
      </w:r>
    </w:p>
    <w:p>
      <w:pPr>
        <w:widowControl/>
        <w:shd w:val="clear" w:color="auto" w:fill="FFFFFF"/>
        <w:spacing w:line="330" w:lineRule="atLeast"/>
        <w:jc w:val="center"/>
        <w:rPr>
          <w:rFonts w:ascii="方正小标宋简体" w:hAnsi="宋体" w:eastAsia="方正小标宋简体" w:cs="宋体"/>
          <w:color w:val="000000"/>
          <w:kern w:val="0"/>
          <w:sz w:val="32"/>
          <w:szCs w:val="32"/>
        </w:rPr>
      </w:pPr>
    </w:p>
    <w:p>
      <w:pPr>
        <w:widowControl/>
        <w:shd w:val="clear" w:color="auto" w:fill="FFFFFF"/>
        <w:spacing w:line="330" w:lineRule="atLeast"/>
        <w:ind w:right="640" w:firstLine="1280" w:firstLineChars="400"/>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rPr>
        <w:t>预算单位：068001上海市松江区科学技术委员会</w:t>
      </w:r>
    </w:p>
    <w:p>
      <w:pPr>
        <w:widowControl/>
        <w:shd w:val="clear" w:color="auto" w:fill="FFFFFF"/>
        <w:spacing w:line="330" w:lineRule="atLeast"/>
        <w:jc w:val="center"/>
        <w:rPr>
          <w:rFonts w:ascii="方正小标宋简体" w:hAnsi="宋体" w:eastAsia="方正小标宋简体" w:cs="宋体"/>
          <w:color w:val="000000"/>
          <w:kern w:val="0"/>
          <w:sz w:val="32"/>
          <w:szCs w:val="32"/>
        </w:rPr>
      </w:pPr>
    </w:p>
    <w:p>
      <w:pPr>
        <w:widowControl/>
        <w:shd w:val="clear" w:color="auto" w:fill="FFFFFF"/>
        <w:spacing w:line="330" w:lineRule="atLeast"/>
        <w:jc w:val="center"/>
        <w:rPr>
          <w:rFonts w:ascii="方正小标宋简体" w:hAnsi="宋体" w:eastAsia="方正小标宋简体" w:cs="宋体"/>
          <w:color w:val="000000"/>
          <w:kern w:val="0"/>
          <w:sz w:val="32"/>
          <w:szCs w:val="32"/>
        </w:rPr>
      </w:pPr>
    </w:p>
    <w:p>
      <w:pPr>
        <w:widowControl/>
        <w:shd w:val="clear" w:color="auto" w:fill="FFFFFF"/>
        <w:spacing w:line="330" w:lineRule="atLeast"/>
        <w:jc w:val="center"/>
        <w:rPr>
          <w:rFonts w:ascii="方正小标宋简体" w:hAnsi="宋体" w:eastAsia="方正小标宋简体" w:cs="宋体"/>
          <w:color w:val="000000"/>
          <w:kern w:val="0"/>
          <w:sz w:val="32"/>
          <w:szCs w:val="32"/>
        </w:rPr>
      </w:pPr>
    </w:p>
    <w:p>
      <w:pPr>
        <w:widowControl/>
        <w:shd w:val="clear" w:color="auto" w:fill="FFFFFF"/>
        <w:spacing w:line="330" w:lineRule="atLeast"/>
        <w:jc w:val="center"/>
        <w:rPr>
          <w:rFonts w:ascii="方正小标宋简体" w:hAnsi="宋体" w:eastAsia="方正小标宋简体" w:cs="宋体"/>
          <w:color w:val="000000"/>
          <w:kern w:val="0"/>
          <w:sz w:val="32"/>
          <w:szCs w:val="32"/>
        </w:rPr>
      </w:pPr>
    </w:p>
    <w:p>
      <w:pPr>
        <w:widowControl/>
        <w:shd w:val="clear" w:color="auto" w:fill="FFFFFF"/>
        <w:spacing w:line="330" w:lineRule="atLeast"/>
        <w:jc w:val="center"/>
        <w:rPr>
          <w:rFonts w:ascii="方正小标宋简体" w:hAnsi="宋体" w:eastAsia="方正小标宋简体" w:cs="宋体"/>
          <w:color w:val="000000"/>
          <w:kern w:val="0"/>
          <w:sz w:val="32"/>
          <w:szCs w:val="32"/>
        </w:rPr>
      </w:pPr>
    </w:p>
    <w:p>
      <w:pPr>
        <w:widowControl/>
        <w:shd w:val="clear" w:color="auto" w:fill="FFFFFF"/>
        <w:spacing w:line="330" w:lineRule="atLeast"/>
        <w:jc w:val="center"/>
        <w:rPr>
          <w:rFonts w:ascii="方正小标宋简体" w:hAnsi="宋体" w:eastAsia="方正小标宋简体" w:cs="宋体"/>
          <w:color w:val="000000"/>
          <w:kern w:val="0"/>
          <w:sz w:val="32"/>
          <w:szCs w:val="32"/>
        </w:rPr>
      </w:pPr>
    </w:p>
    <w:p>
      <w:pPr>
        <w:widowControl/>
        <w:shd w:val="clear" w:color="auto" w:fill="FFFFFF"/>
        <w:spacing w:line="330" w:lineRule="atLeast"/>
        <w:jc w:val="center"/>
        <w:rPr>
          <w:rFonts w:ascii="方正小标宋简体" w:hAnsi="宋体" w:eastAsia="方正小标宋简体" w:cs="宋体"/>
          <w:color w:val="000000"/>
          <w:kern w:val="0"/>
          <w:sz w:val="32"/>
          <w:szCs w:val="32"/>
        </w:rPr>
      </w:pPr>
    </w:p>
    <w:p>
      <w:pPr>
        <w:widowControl/>
        <w:shd w:val="clear" w:color="auto" w:fill="FFFFFF"/>
        <w:spacing w:line="330" w:lineRule="atLeast"/>
        <w:jc w:val="center"/>
        <w:rPr>
          <w:rFonts w:ascii="方正小标宋简体" w:hAnsi="宋体" w:eastAsia="方正小标宋简体" w:cs="宋体"/>
          <w:color w:val="000000"/>
          <w:kern w:val="0"/>
          <w:sz w:val="32"/>
          <w:szCs w:val="32"/>
        </w:rPr>
      </w:pPr>
    </w:p>
    <w:p>
      <w:pPr>
        <w:widowControl/>
        <w:shd w:val="clear" w:color="auto" w:fill="FFFFFF"/>
        <w:spacing w:line="330" w:lineRule="atLeast"/>
        <w:jc w:val="center"/>
        <w:rPr>
          <w:rFonts w:ascii="方正小标宋简体" w:hAnsi="宋体" w:eastAsia="方正小标宋简体" w:cs="宋体"/>
          <w:color w:val="000000"/>
          <w:kern w:val="0"/>
          <w:sz w:val="32"/>
          <w:szCs w:val="32"/>
        </w:rPr>
      </w:pPr>
    </w:p>
    <w:p>
      <w:pPr>
        <w:widowControl/>
        <w:shd w:val="clear" w:color="auto" w:fill="FFFFFF"/>
        <w:spacing w:line="330" w:lineRule="atLeast"/>
        <w:jc w:val="center"/>
        <w:rPr>
          <w:rFonts w:ascii="方正小标宋简体" w:hAnsi="宋体" w:eastAsia="方正小标宋简体" w:cs="宋体"/>
          <w:color w:val="000000"/>
          <w:kern w:val="0"/>
          <w:sz w:val="32"/>
          <w:szCs w:val="32"/>
        </w:rPr>
      </w:pPr>
    </w:p>
    <w:p>
      <w:pPr>
        <w:widowControl/>
        <w:shd w:val="clear" w:color="auto" w:fill="FFFFFF"/>
        <w:spacing w:line="330" w:lineRule="atLeast"/>
        <w:jc w:val="center"/>
        <w:rPr>
          <w:rFonts w:ascii="方正小标宋简体" w:hAnsi="宋体" w:eastAsia="方正小标宋简体" w:cs="宋体"/>
          <w:color w:val="000000"/>
          <w:kern w:val="0"/>
          <w:sz w:val="32"/>
          <w:szCs w:val="32"/>
        </w:rPr>
      </w:pPr>
    </w:p>
    <w:p>
      <w:pPr>
        <w:widowControl/>
        <w:shd w:val="clear" w:color="auto" w:fill="FFFFFF"/>
        <w:spacing w:line="330" w:lineRule="atLeast"/>
        <w:jc w:val="center"/>
        <w:rPr>
          <w:rFonts w:ascii="方正小标宋简体" w:hAnsi="宋体" w:eastAsia="方正小标宋简体" w:cs="宋体"/>
          <w:color w:val="000000"/>
          <w:kern w:val="0"/>
          <w:sz w:val="32"/>
          <w:szCs w:val="32"/>
        </w:rPr>
      </w:pPr>
    </w:p>
    <w:p>
      <w:pPr>
        <w:widowControl/>
        <w:shd w:val="clear" w:color="auto" w:fill="FFFFFF"/>
        <w:spacing w:line="330" w:lineRule="atLeast"/>
        <w:jc w:val="center"/>
        <w:rPr>
          <w:rFonts w:ascii="方正小标宋简体" w:hAnsi="宋体" w:eastAsia="方正小标宋简体" w:cs="宋体"/>
          <w:color w:val="000000"/>
          <w:kern w:val="0"/>
          <w:sz w:val="32"/>
          <w:szCs w:val="32"/>
        </w:rPr>
      </w:pPr>
    </w:p>
    <w:p>
      <w:pPr>
        <w:widowControl/>
        <w:shd w:val="clear" w:color="auto" w:fill="FFFFFF"/>
        <w:spacing w:line="330" w:lineRule="atLeast"/>
        <w:jc w:val="center"/>
        <w:rPr>
          <w:rFonts w:ascii="方正小标宋简体" w:hAnsi="宋体" w:eastAsia="方正小标宋简体" w:cs="宋体"/>
          <w:color w:val="000000"/>
          <w:kern w:val="0"/>
          <w:sz w:val="32"/>
          <w:szCs w:val="32"/>
        </w:rPr>
      </w:pPr>
    </w:p>
    <w:p>
      <w:pPr>
        <w:widowControl/>
        <w:shd w:val="clear" w:color="auto" w:fill="FFFFFF"/>
        <w:spacing w:line="330" w:lineRule="atLeast"/>
        <w:jc w:val="center"/>
        <w:rPr>
          <w:rFonts w:ascii="方正小标宋简体" w:hAnsi="宋体" w:eastAsia="方正小标宋简体" w:cs="宋体"/>
          <w:color w:val="000000"/>
          <w:kern w:val="0"/>
          <w:sz w:val="32"/>
          <w:szCs w:val="32"/>
        </w:rPr>
      </w:pPr>
    </w:p>
    <w:p>
      <w:pPr>
        <w:widowControl/>
        <w:shd w:val="clear" w:color="auto" w:fill="FFFFFF"/>
        <w:spacing w:line="330" w:lineRule="atLeast"/>
        <w:jc w:val="center"/>
        <w:rPr>
          <w:rFonts w:ascii="方正小标宋简体" w:hAnsi="宋体" w:eastAsia="方正小标宋简体" w:cs="宋体"/>
          <w:color w:val="000000"/>
          <w:kern w:val="0"/>
          <w:sz w:val="32"/>
          <w:szCs w:val="32"/>
        </w:rPr>
      </w:pPr>
    </w:p>
    <w:p>
      <w:pPr>
        <w:widowControl/>
        <w:shd w:val="clear" w:color="auto" w:fill="FFFFFF"/>
        <w:spacing w:line="330" w:lineRule="atLeast"/>
        <w:jc w:val="center"/>
        <w:rPr>
          <w:rFonts w:ascii="方正小标宋简体" w:hAnsi="宋体" w:eastAsia="方正小标宋简体" w:cs="宋体"/>
          <w:color w:val="000000"/>
          <w:kern w:val="0"/>
          <w:sz w:val="32"/>
          <w:szCs w:val="32"/>
        </w:rPr>
      </w:pPr>
    </w:p>
    <w:p>
      <w:pPr>
        <w:widowControl/>
        <w:shd w:val="clear" w:color="auto" w:fill="FFFFFF"/>
        <w:spacing w:line="330" w:lineRule="atLeast"/>
        <w:jc w:val="center"/>
        <w:rPr>
          <w:rFonts w:ascii="方正小标宋简体" w:hAnsi="宋体" w:eastAsia="方正小标宋简体" w:cs="宋体"/>
          <w:color w:val="000000"/>
          <w:kern w:val="0"/>
          <w:sz w:val="32"/>
          <w:szCs w:val="32"/>
        </w:rPr>
      </w:pPr>
    </w:p>
    <w:p>
      <w:pPr>
        <w:widowControl/>
        <w:shd w:val="clear" w:color="auto" w:fill="FFFFFF"/>
        <w:spacing w:line="330" w:lineRule="atLeast"/>
        <w:jc w:val="center"/>
        <w:rPr>
          <w:rFonts w:ascii="方正小标宋简体" w:hAnsi="宋体" w:eastAsia="方正小标宋简体" w:cs="宋体"/>
          <w:color w:val="000000"/>
          <w:kern w:val="0"/>
          <w:sz w:val="44"/>
          <w:szCs w:val="44"/>
        </w:rPr>
      </w:pPr>
    </w:p>
    <w:p>
      <w:pPr>
        <w:widowControl/>
        <w:shd w:val="clear" w:color="auto" w:fill="FFFFFF"/>
        <w:spacing w:line="330" w:lineRule="atLeas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目录</w:t>
      </w:r>
    </w:p>
    <w:p>
      <w:pPr>
        <w:widowControl/>
        <w:shd w:val="clear" w:color="auto" w:fill="FFFFFF"/>
        <w:spacing w:line="330" w:lineRule="atLeast"/>
        <w:jc w:val="center"/>
        <w:rPr>
          <w:rFonts w:ascii="方正小标宋简体" w:hAnsi="宋体" w:eastAsia="方正小标宋简体" w:cs="宋体"/>
          <w:color w:val="000000"/>
          <w:kern w:val="0"/>
          <w:sz w:val="32"/>
          <w:szCs w:val="32"/>
        </w:rPr>
      </w:pPr>
    </w:p>
    <w:p>
      <w:pPr>
        <w:widowControl/>
        <w:shd w:val="clear" w:color="auto" w:fill="FFFFFF"/>
        <w:spacing w:line="330" w:lineRule="atLeast"/>
        <w:jc w:val="center"/>
        <w:rPr>
          <w:rFonts w:ascii="方正小标宋简体" w:hAnsi="宋体" w:eastAsia="方正小标宋简体" w:cs="宋体"/>
          <w:color w:val="000000"/>
          <w:kern w:val="0"/>
          <w:sz w:val="32"/>
          <w:szCs w:val="32"/>
        </w:rPr>
      </w:pPr>
    </w:p>
    <w:p>
      <w:pPr>
        <w:widowControl/>
        <w:shd w:val="clear" w:color="auto" w:fill="FFFFFF"/>
        <w:spacing w:line="330" w:lineRule="atLeast"/>
        <w:jc w:val="center"/>
        <w:rPr>
          <w:rFonts w:ascii="方正小标宋简体" w:hAnsi="宋体" w:eastAsia="方正小标宋简体" w:cs="宋体"/>
          <w:color w:val="000000"/>
          <w:kern w:val="0"/>
          <w:sz w:val="32"/>
          <w:szCs w:val="32"/>
        </w:rPr>
      </w:pPr>
    </w:p>
    <w:p>
      <w:pPr>
        <w:widowControl/>
        <w:shd w:val="clear" w:color="auto" w:fill="FFFFFF"/>
        <w:spacing w:line="330" w:lineRule="atLeast"/>
        <w:jc w:val="center"/>
        <w:rPr>
          <w:rFonts w:ascii="方正小标宋简体" w:hAnsi="宋体" w:eastAsia="方正小标宋简体" w:cs="宋体"/>
          <w:color w:val="000000"/>
          <w:kern w:val="0"/>
          <w:sz w:val="32"/>
          <w:szCs w:val="32"/>
        </w:rPr>
      </w:pPr>
    </w:p>
    <w:tbl>
      <w:tblPr>
        <w:tblStyle w:val="5"/>
        <w:tblW w:w="13400" w:type="dxa"/>
        <w:tblInd w:w="93" w:type="dxa"/>
        <w:tblLayout w:type="autofit"/>
        <w:tblCellMar>
          <w:top w:w="0" w:type="dxa"/>
          <w:left w:w="108" w:type="dxa"/>
          <w:bottom w:w="0" w:type="dxa"/>
          <w:right w:w="108" w:type="dxa"/>
        </w:tblCellMar>
      </w:tblPr>
      <w:tblGrid>
        <w:gridCol w:w="13400"/>
      </w:tblGrid>
      <w:tr>
        <w:tblPrEx>
          <w:tblCellMar>
            <w:top w:w="0" w:type="dxa"/>
            <w:left w:w="108" w:type="dxa"/>
            <w:bottom w:w="0" w:type="dxa"/>
            <w:right w:w="108" w:type="dxa"/>
          </w:tblCellMar>
        </w:tblPrEx>
        <w:trPr>
          <w:trHeight w:val="420" w:hRule="atLeast"/>
        </w:trPr>
        <w:tc>
          <w:tcPr>
            <w:tcW w:w="13400" w:type="dxa"/>
            <w:tcBorders>
              <w:top w:val="nil"/>
              <w:left w:val="nil"/>
              <w:bottom w:val="nil"/>
              <w:right w:val="nil"/>
            </w:tcBorders>
            <w:shd w:val="clear" w:color="000000" w:fill="FFFFFF"/>
            <w:noWrap/>
            <w:vAlign w:val="center"/>
          </w:tcPr>
          <w:p>
            <w:pPr>
              <w:widowControl/>
              <w:jc w:val="left"/>
              <w:rPr>
                <w:rFonts w:ascii="仿宋_GB2312" w:hAnsi="华文中宋" w:eastAsia="仿宋_GB2312" w:cs="仿宋_GB2312"/>
                <w:sz w:val="28"/>
                <w:szCs w:val="28"/>
              </w:rPr>
            </w:pPr>
            <w:r>
              <w:rPr>
                <w:rFonts w:ascii="仿宋_GB2312" w:hAnsi="华文中宋" w:eastAsia="仿宋_GB2312" w:cs="仿宋_GB2312"/>
                <w:sz w:val="28"/>
                <w:szCs w:val="28"/>
              </w:rPr>
              <w:t>一、单位主要职能</w:t>
            </w:r>
          </w:p>
        </w:tc>
      </w:tr>
      <w:tr>
        <w:tblPrEx>
          <w:tblCellMar>
            <w:top w:w="0" w:type="dxa"/>
            <w:left w:w="108" w:type="dxa"/>
            <w:bottom w:w="0" w:type="dxa"/>
            <w:right w:w="108" w:type="dxa"/>
          </w:tblCellMar>
        </w:tblPrEx>
        <w:trPr>
          <w:trHeight w:val="420" w:hRule="atLeast"/>
        </w:trPr>
        <w:tc>
          <w:tcPr>
            <w:tcW w:w="13400" w:type="dxa"/>
            <w:tcBorders>
              <w:top w:val="nil"/>
              <w:left w:val="nil"/>
              <w:bottom w:val="nil"/>
              <w:right w:val="nil"/>
            </w:tcBorders>
            <w:shd w:val="clear" w:color="000000" w:fill="FFFFFF"/>
            <w:noWrap/>
            <w:vAlign w:val="center"/>
          </w:tcPr>
          <w:p>
            <w:pPr>
              <w:widowControl/>
              <w:jc w:val="left"/>
              <w:rPr>
                <w:rFonts w:ascii="仿宋_GB2312" w:hAnsi="华文中宋" w:eastAsia="仿宋_GB2312" w:cs="仿宋_GB2312"/>
                <w:sz w:val="28"/>
                <w:szCs w:val="28"/>
              </w:rPr>
            </w:pPr>
            <w:r>
              <w:rPr>
                <w:rFonts w:ascii="仿宋_GB2312" w:hAnsi="华文中宋" w:eastAsia="仿宋_GB2312" w:cs="仿宋_GB2312"/>
                <w:sz w:val="28"/>
                <w:szCs w:val="28"/>
              </w:rPr>
              <w:t>二、单位机构设置</w:t>
            </w:r>
          </w:p>
        </w:tc>
      </w:tr>
      <w:tr>
        <w:tblPrEx>
          <w:tblCellMar>
            <w:top w:w="0" w:type="dxa"/>
            <w:left w:w="108" w:type="dxa"/>
            <w:bottom w:w="0" w:type="dxa"/>
            <w:right w:w="108" w:type="dxa"/>
          </w:tblCellMar>
        </w:tblPrEx>
        <w:trPr>
          <w:trHeight w:val="420" w:hRule="atLeast"/>
        </w:trPr>
        <w:tc>
          <w:tcPr>
            <w:tcW w:w="13400" w:type="dxa"/>
            <w:tcBorders>
              <w:top w:val="nil"/>
              <w:left w:val="nil"/>
              <w:bottom w:val="nil"/>
              <w:right w:val="nil"/>
            </w:tcBorders>
            <w:shd w:val="clear" w:color="000000" w:fill="FFFFFF"/>
            <w:noWrap/>
            <w:vAlign w:val="center"/>
          </w:tcPr>
          <w:p>
            <w:pPr>
              <w:widowControl/>
              <w:jc w:val="left"/>
              <w:rPr>
                <w:rFonts w:ascii="仿宋_GB2312" w:hAnsi="华文中宋" w:eastAsia="仿宋_GB2312" w:cs="仿宋_GB2312"/>
                <w:sz w:val="28"/>
                <w:szCs w:val="28"/>
              </w:rPr>
            </w:pPr>
            <w:r>
              <w:rPr>
                <w:rFonts w:ascii="仿宋_GB2312" w:hAnsi="华文中宋" w:eastAsia="仿宋_GB2312" w:cs="仿宋_GB2312"/>
                <w:sz w:val="28"/>
                <w:szCs w:val="28"/>
              </w:rPr>
              <w:t xml:space="preserve">三、名词解释 </w:t>
            </w:r>
          </w:p>
        </w:tc>
      </w:tr>
      <w:tr>
        <w:tblPrEx>
          <w:tblCellMar>
            <w:top w:w="0" w:type="dxa"/>
            <w:left w:w="108" w:type="dxa"/>
            <w:bottom w:w="0" w:type="dxa"/>
            <w:right w:w="108" w:type="dxa"/>
          </w:tblCellMar>
        </w:tblPrEx>
        <w:trPr>
          <w:trHeight w:val="420" w:hRule="atLeast"/>
        </w:trPr>
        <w:tc>
          <w:tcPr>
            <w:tcW w:w="13400" w:type="dxa"/>
            <w:tcBorders>
              <w:top w:val="nil"/>
              <w:left w:val="nil"/>
              <w:bottom w:val="nil"/>
              <w:right w:val="nil"/>
            </w:tcBorders>
            <w:shd w:val="clear" w:color="000000" w:fill="FFFFFF"/>
            <w:noWrap/>
            <w:vAlign w:val="center"/>
          </w:tcPr>
          <w:p>
            <w:pPr>
              <w:widowControl/>
              <w:jc w:val="left"/>
              <w:rPr>
                <w:rFonts w:ascii="仿宋_GB2312" w:hAnsi="华文中宋" w:eastAsia="仿宋_GB2312" w:cs="仿宋_GB2312"/>
                <w:sz w:val="28"/>
                <w:szCs w:val="28"/>
              </w:rPr>
            </w:pPr>
            <w:r>
              <w:rPr>
                <w:rFonts w:ascii="仿宋_GB2312" w:hAnsi="华文中宋" w:eastAsia="仿宋_GB2312" w:cs="仿宋_GB2312"/>
                <w:sz w:val="28"/>
                <w:szCs w:val="28"/>
              </w:rPr>
              <w:t>四、单位预算编制说明</w:t>
            </w:r>
          </w:p>
        </w:tc>
      </w:tr>
      <w:tr>
        <w:tblPrEx>
          <w:tblCellMar>
            <w:top w:w="0" w:type="dxa"/>
            <w:left w:w="108" w:type="dxa"/>
            <w:bottom w:w="0" w:type="dxa"/>
            <w:right w:w="108" w:type="dxa"/>
          </w:tblCellMar>
        </w:tblPrEx>
        <w:trPr>
          <w:trHeight w:val="420" w:hRule="atLeast"/>
        </w:trPr>
        <w:tc>
          <w:tcPr>
            <w:tcW w:w="13400" w:type="dxa"/>
            <w:tcBorders>
              <w:top w:val="nil"/>
              <w:left w:val="nil"/>
              <w:bottom w:val="nil"/>
              <w:right w:val="nil"/>
            </w:tcBorders>
            <w:shd w:val="clear" w:color="000000" w:fill="FFFFFF"/>
            <w:noWrap/>
            <w:vAlign w:val="center"/>
          </w:tcPr>
          <w:p>
            <w:pPr>
              <w:widowControl/>
              <w:jc w:val="left"/>
              <w:rPr>
                <w:rFonts w:ascii="仿宋_GB2312" w:hAnsi="华文中宋" w:eastAsia="仿宋_GB2312" w:cs="仿宋_GB2312"/>
                <w:sz w:val="28"/>
                <w:szCs w:val="28"/>
              </w:rPr>
            </w:pPr>
            <w:r>
              <w:rPr>
                <w:rFonts w:ascii="仿宋_GB2312" w:hAnsi="华文中宋" w:eastAsia="仿宋_GB2312" w:cs="仿宋_GB2312"/>
                <w:sz w:val="28"/>
                <w:szCs w:val="28"/>
              </w:rPr>
              <w:t>五、单位预算表</w:t>
            </w:r>
          </w:p>
        </w:tc>
      </w:tr>
      <w:tr>
        <w:tblPrEx>
          <w:tblCellMar>
            <w:top w:w="0" w:type="dxa"/>
            <w:left w:w="108" w:type="dxa"/>
            <w:bottom w:w="0" w:type="dxa"/>
            <w:right w:w="108" w:type="dxa"/>
          </w:tblCellMar>
        </w:tblPrEx>
        <w:trPr>
          <w:trHeight w:val="420" w:hRule="atLeast"/>
        </w:trPr>
        <w:tc>
          <w:tcPr>
            <w:tcW w:w="13400" w:type="dxa"/>
            <w:tcBorders>
              <w:top w:val="nil"/>
              <w:left w:val="nil"/>
              <w:bottom w:val="nil"/>
              <w:right w:val="nil"/>
            </w:tcBorders>
            <w:shd w:val="clear" w:color="000000" w:fill="FFFFFF"/>
            <w:noWrap/>
            <w:vAlign w:val="center"/>
          </w:tcPr>
          <w:p>
            <w:pPr>
              <w:widowControl/>
              <w:jc w:val="left"/>
              <w:rPr>
                <w:rFonts w:ascii="仿宋_GB2312" w:hAnsi="华文中宋" w:eastAsia="仿宋_GB2312" w:cs="仿宋_GB2312"/>
                <w:sz w:val="28"/>
                <w:szCs w:val="28"/>
              </w:rPr>
            </w:pPr>
            <w:r>
              <w:rPr>
                <w:rFonts w:ascii="仿宋_GB2312" w:hAnsi="华文中宋" w:eastAsia="仿宋_GB2312" w:cs="仿宋_GB2312"/>
                <w:sz w:val="28"/>
                <w:szCs w:val="28"/>
              </w:rPr>
              <w:t xml:space="preserve">    1. 2021年单位财务收支预算总表</w:t>
            </w:r>
          </w:p>
        </w:tc>
      </w:tr>
      <w:tr>
        <w:tblPrEx>
          <w:tblCellMar>
            <w:top w:w="0" w:type="dxa"/>
            <w:left w:w="108" w:type="dxa"/>
            <w:bottom w:w="0" w:type="dxa"/>
            <w:right w:w="108" w:type="dxa"/>
          </w:tblCellMar>
        </w:tblPrEx>
        <w:trPr>
          <w:trHeight w:val="420" w:hRule="atLeast"/>
        </w:trPr>
        <w:tc>
          <w:tcPr>
            <w:tcW w:w="13400" w:type="dxa"/>
            <w:tcBorders>
              <w:top w:val="nil"/>
              <w:left w:val="nil"/>
              <w:bottom w:val="nil"/>
              <w:right w:val="nil"/>
            </w:tcBorders>
            <w:shd w:val="clear" w:color="000000" w:fill="FFFFFF"/>
            <w:noWrap/>
            <w:vAlign w:val="center"/>
          </w:tcPr>
          <w:p>
            <w:pPr>
              <w:widowControl/>
              <w:jc w:val="left"/>
              <w:rPr>
                <w:rFonts w:ascii="仿宋_GB2312" w:hAnsi="华文中宋" w:eastAsia="仿宋_GB2312" w:cs="仿宋_GB2312"/>
                <w:sz w:val="28"/>
                <w:szCs w:val="28"/>
              </w:rPr>
            </w:pPr>
            <w:r>
              <w:rPr>
                <w:rFonts w:ascii="仿宋_GB2312" w:hAnsi="华文中宋" w:eastAsia="仿宋_GB2312" w:cs="仿宋_GB2312"/>
                <w:sz w:val="28"/>
                <w:szCs w:val="28"/>
              </w:rPr>
              <w:t xml:space="preserve">    2. 2021年单位收入预算总表</w:t>
            </w:r>
          </w:p>
        </w:tc>
      </w:tr>
      <w:tr>
        <w:tblPrEx>
          <w:tblCellMar>
            <w:top w:w="0" w:type="dxa"/>
            <w:left w:w="108" w:type="dxa"/>
            <w:bottom w:w="0" w:type="dxa"/>
            <w:right w:w="108" w:type="dxa"/>
          </w:tblCellMar>
        </w:tblPrEx>
        <w:trPr>
          <w:trHeight w:val="420" w:hRule="atLeast"/>
        </w:trPr>
        <w:tc>
          <w:tcPr>
            <w:tcW w:w="13400" w:type="dxa"/>
            <w:tcBorders>
              <w:top w:val="nil"/>
              <w:left w:val="nil"/>
              <w:bottom w:val="nil"/>
              <w:right w:val="nil"/>
            </w:tcBorders>
            <w:shd w:val="clear" w:color="000000" w:fill="FFFFFF"/>
            <w:noWrap/>
            <w:vAlign w:val="center"/>
          </w:tcPr>
          <w:p>
            <w:pPr>
              <w:widowControl/>
              <w:jc w:val="left"/>
              <w:rPr>
                <w:rFonts w:ascii="仿宋_GB2312" w:hAnsi="华文中宋" w:eastAsia="仿宋_GB2312" w:cs="仿宋_GB2312"/>
                <w:sz w:val="28"/>
                <w:szCs w:val="28"/>
              </w:rPr>
            </w:pPr>
            <w:r>
              <w:rPr>
                <w:rFonts w:ascii="仿宋_GB2312" w:hAnsi="华文中宋" w:eastAsia="仿宋_GB2312" w:cs="仿宋_GB2312"/>
                <w:sz w:val="28"/>
                <w:szCs w:val="28"/>
              </w:rPr>
              <w:t xml:space="preserve">    3. 2021年单位支出预算总表</w:t>
            </w:r>
          </w:p>
        </w:tc>
      </w:tr>
      <w:tr>
        <w:tblPrEx>
          <w:tblCellMar>
            <w:top w:w="0" w:type="dxa"/>
            <w:left w:w="108" w:type="dxa"/>
            <w:bottom w:w="0" w:type="dxa"/>
            <w:right w:w="108" w:type="dxa"/>
          </w:tblCellMar>
        </w:tblPrEx>
        <w:trPr>
          <w:trHeight w:val="420" w:hRule="atLeast"/>
        </w:trPr>
        <w:tc>
          <w:tcPr>
            <w:tcW w:w="13400" w:type="dxa"/>
            <w:tcBorders>
              <w:top w:val="nil"/>
              <w:left w:val="nil"/>
              <w:bottom w:val="nil"/>
              <w:right w:val="nil"/>
            </w:tcBorders>
            <w:shd w:val="clear" w:color="000000" w:fill="FFFFFF"/>
            <w:noWrap/>
            <w:vAlign w:val="center"/>
          </w:tcPr>
          <w:p>
            <w:pPr>
              <w:widowControl/>
              <w:jc w:val="left"/>
              <w:rPr>
                <w:rFonts w:ascii="仿宋_GB2312" w:hAnsi="华文中宋" w:eastAsia="仿宋_GB2312" w:cs="仿宋_GB2312"/>
                <w:sz w:val="28"/>
                <w:szCs w:val="28"/>
              </w:rPr>
            </w:pPr>
            <w:r>
              <w:rPr>
                <w:rFonts w:ascii="仿宋_GB2312" w:hAnsi="华文中宋" w:eastAsia="仿宋_GB2312" w:cs="仿宋_GB2312"/>
                <w:sz w:val="28"/>
                <w:szCs w:val="28"/>
              </w:rPr>
              <w:t xml:space="preserve">    4．2021年单位财政拨款收支预算总表</w:t>
            </w:r>
          </w:p>
        </w:tc>
      </w:tr>
      <w:tr>
        <w:tblPrEx>
          <w:tblCellMar>
            <w:top w:w="0" w:type="dxa"/>
            <w:left w:w="108" w:type="dxa"/>
            <w:bottom w:w="0" w:type="dxa"/>
            <w:right w:w="108" w:type="dxa"/>
          </w:tblCellMar>
        </w:tblPrEx>
        <w:trPr>
          <w:trHeight w:val="285" w:hRule="atLeast"/>
        </w:trPr>
        <w:tc>
          <w:tcPr>
            <w:tcW w:w="13400" w:type="dxa"/>
            <w:tcBorders>
              <w:top w:val="nil"/>
              <w:left w:val="nil"/>
              <w:bottom w:val="nil"/>
              <w:right w:val="nil"/>
            </w:tcBorders>
            <w:shd w:val="clear" w:color="000000" w:fill="FFFFFF"/>
            <w:noWrap/>
            <w:vAlign w:val="center"/>
          </w:tcPr>
          <w:p>
            <w:pPr>
              <w:widowControl/>
              <w:jc w:val="left"/>
              <w:rPr>
                <w:rFonts w:ascii="仿宋_GB2312" w:hAnsi="华文中宋" w:eastAsia="仿宋_GB2312" w:cs="仿宋_GB2312"/>
                <w:sz w:val="28"/>
                <w:szCs w:val="28"/>
              </w:rPr>
            </w:pPr>
            <w:r>
              <w:rPr>
                <w:rFonts w:ascii="仿宋_GB2312" w:hAnsi="华文中宋" w:eastAsia="仿宋_GB2312" w:cs="仿宋_GB2312"/>
                <w:sz w:val="28"/>
                <w:szCs w:val="28"/>
              </w:rPr>
              <w:t xml:space="preserve">    5．2021年单位一般公共预算支出功能分类预算表</w:t>
            </w:r>
          </w:p>
        </w:tc>
      </w:tr>
      <w:tr>
        <w:tblPrEx>
          <w:tblCellMar>
            <w:top w:w="0" w:type="dxa"/>
            <w:left w:w="108" w:type="dxa"/>
            <w:bottom w:w="0" w:type="dxa"/>
            <w:right w:w="108" w:type="dxa"/>
          </w:tblCellMar>
        </w:tblPrEx>
        <w:trPr>
          <w:trHeight w:val="285" w:hRule="atLeast"/>
        </w:trPr>
        <w:tc>
          <w:tcPr>
            <w:tcW w:w="13400" w:type="dxa"/>
            <w:tcBorders>
              <w:top w:val="nil"/>
              <w:left w:val="nil"/>
              <w:bottom w:val="nil"/>
              <w:right w:val="nil"/>
            </w:tcBorders>
            <w:shd w:val="clear" w:color="000000" w:fill="FFFFFF"/>
            <w:noWrap/>
            <w:vAlign w:val="center"/>
          </w:tcPr>
          <w:p>
            <w:pPr>
              <w:widowControl/>
              <w:jc w:val="left"/>
              <w:rPr>
                <w:rFonts w:ascii="仿宋_GB2312" w:hAnsi="华文中宋" w:eastAsia="仿宋_GB2312" w:cs="仿宋_GB2312"/>
                <w:sz w:val="28"/>
                <w:szCs w:val="28"/>
              </w:rPr>
            </w:pPr>
            <w:r>
              <w:rPr>
                <w:rFonts w:ascii="仿宋_GB2312" w:hAnsi="华文中宋" w:eastAsia="仿宋_GB2312" w:cs="仿宋_GB2312"/>
                <w:sz w:val="28"/>
                <w:szCs w:val="28"/>
              </w:rPr>
              <w:t xml:space="preserve">    6．2021年单位政府性基金预算支出功能分类预算表</w:t>
            </w:r>
          </w:p>
        </w:tc>
      </w:tr>
      <w:tr>
        <w:tblPrEx>
          <w:tblCellMar>
            <w:top w:w="0" w:type="dxa"/>
            <w:left w:w="108" w:type="dxa"/>
            <w:bottom w:w="0" w:type="dxa"/>
            <w:right w:w="108" w:type="dxa"/>
          </w:tblCellMar>
        </w:tblPrEx>
        <w:trPr>
          <w:trHeight w:val="285" w:hRule="atLeast"/>
        </w:trPr>
        <w:tc>
          <w:tcPr>
            <w:tcW w:w="13400" w:type="dxa"/>
            <w:tcBorders>
              <w:top w:val="nil"/>
              <w:left w:val="nil"/>
              <w:bottom w:val="nil"/>
              <w:right w:val="nil"/>
            </w:tcBorders>
            <w:shd w:val="clear" w:color="000000" w:fill="FFFFFF"/>
            <w:noWrap/>
            <w:vAlign w:val="center"/>
          </w:tcPr>
          <w:p>
            <w:pPr>
              <w:widowControl/>
              <w:jc w:val="left"/>
              <w:rPr>
                <w:rFonts w:ascii="仿宋_GB2312" w:hAnsi="华文中宋" w:eastAsia="仿宋_GB2312" w:cs="仿宋_GB2312"/>
                <w:sz w:val="28"/>
                <w:szCs w:val="28"/>
              </w:rPr>
            </w:pPr>
            <w:r>
              <w:rPr>
                <w:rFonts w:ascii="仿宋_GB2312" w:hAnsi="华文中宋" w:eastAsia="仿宋_GB2312" w:cs="仿宋_GB2312"/>
                <w:sz w:val="28"/>
                <w:szCs w:val="28"/>
              </w:rPr>
              <w:t xml:space="preserve">    7．2021年单位一般公共预算基本支出部门预算经济分类预算表</w:t>
            </w:r>
          </w:p>
        </w:tc>
      </w:tr>
      <w:tr>
        <w:tblPrEx>
          <w:tblCellMar>
            <w:top w:w="0" w:type="dxa"/>
            <w:left w:w="108" w:type="dxa"/>
            <w:bottom w:w="0" w:type="dxa"/>
            <w:right w:w="108" w:type="dxa"/>
          </w:tblCellMar>
        </w:tblPrEx>
        <w:trPr>
          <w:trHeight w:val="285" w:hRule="atLeast"/>
        </w:trPr>
        <w:tc>
          <w:tcPr>
            <w:tcW w:w="13400" w:type="dxa"/>
            <w:tcBorders>
              <w:top w:val="nil"/>
              <w:left w:val="nil"/>
              <w:bottom w:val="nil"/>
              <w:right w:val="nil"/>
            </w:tcBorders>
            <w:shd w:val="clear" w:color="000000" w:fill="FFFFFF"/>
            <w:noWrap/>
            <w:vAlign w:val="center"/>
          </w:tcPr>
          <w:p>
            <w:pPr>
              <w:widowControl/>
              <w:jc w:val="left"/>
              <w:rPr>
                <w:rFonts w:ascii="仿宋_GB2312" w:hAnsi="华文中宋" w:eastAsia="仿宋_GB2312" w:cs="仿宋_GB2312"/>
                <w:sz w:val="28"/>
                <w:szCs w:val="28"/>
              </w:rPr>
            </w:pPr>
            <w:r>
              <w:rPr>
                <w:rFonts w:ascii="仿宋_GB2312" w:hAnsi="华文中宋" w:eastAsia="仿宋_GB2312" w:cs="仿宋_GB2312"/>
                <w:sz w:val="28"/>
                <w:szCs w:val="28"/>
              </w:rPr>
              <w:t xml:space="preserve">    8. 2021年单位“三公”经费和机关运行经费预算表</w:t>
            </w:r>
          </w:p>
        </w:tc>
      </w:tr>
      <w:tr>
        <w:tblPrEx>
          <w:tblCellMar>
            <w:top w:w="0" w:type="dxa"/>
            <w:left w:w="108" w:type="dxa"/>
            <w:bottom w:w="0" w:type="dxa"/>
            <w:right w:w="108" w:type="dxa"/>
          </w:tblCellMar>
        </w:tblPrEx>
        <w:trPr>
          <w:trHeight w:val="285" w:hRule="atLeast"/>
        </w:trPr>
        <w:tc>
          <w:tcPr>
            <w:tcW w:w="13400" w:type="dxa"/>
            <w:tcBorders>
              <w:top w:val="nil"/>
              <w:left w:val="nil"/>
              <w:bottom w:val="nil"/>
              <w:right w:val="nil"/>
            </w:tcBorders>
            <w:shd w:val="clear" w:color="000000" w:fill="FFFFFF"/>
            <w:noWrap/>
            <w:vAlign w:val="center"/>
          </w:tcPr>
          <w:p>
            <w:pPr>
              <w:widowControl/>
              <w:jc w:val="left"/>
              <w:rPr>
                <w:rFonts w:ascii="仿宋_GB2312" w:hAnsi="华文中宋" w:eastAsia="仿宋_GB2312" w:cs="仿宋_GB2312"/>
                <w:sz w:val="28"/>
                <w:szCs w:val="28"/>
              </w:rPr>
            </w:pPr>
            <w:r>
              <w:rPr>
                <w:rFonts w:ascii="仿宋_GB2312" w:hAnsi="华文中宋" w:eastAsia="仿宋_GB2312" w:cs="仿宋_GB2312"/>
                <w:sz w:val="28"/>
                <w:szCs w:val="28"/>
              </w:rPr>
              <w:t xml:space="preserve">六、其他相关情况说明 </w:t>
            </w:r>
          </w:p>
        </w:tc>
      </w:tr>
    </w:tbl>
    <w:p>
      <w:pPr>
        <w:widowControl/>
        <w:shd w:val="clear" w:color="auto" w:fill="FFFFFF"/>
        <w:spacing w:line="330" w:lineRule="atLeast"/>
        <w:jc w:val="center"/>
        <w:rPr>
          <w:rFonts w:ascii="方正小标宋简体" w:hAnsi="宋体" w:eastAsia="方正小标宋简体" w:cs="宋体"/>
          <w:color w:val="000000"/>
          <w:kern w:val="0"/>
          <w:sz w:val="32"/>
          <w:szCs w:val="32"/>
        </w:rPr>
      </w:pPr>
    </w:p>
    <w:p>
      <w:pPr>
        <w:widowControl/>
        <w:shd w:val="clear" w:color="auto" w:fill="FFFFFF"/>
        <w:spacing w:line="330" w:lineRule="atLeast"/>
        <w:jc w:val="center"/>
        <w:rPr>
          <w:rFonts w:ascii="方正小标宋简体" w:hAnsi="宋体" w:eastAsia="方正小标宋简体" w:cs="宋体"/>
          <w:color w:val="000000"/>
          <w:kern w:val="0"/>
          <w:sz w:val="32"/>
          <w:szCs w:val="32"/>
        </w:rPr>
      </w:pPr>
    </w:p>
    <w:p>
      <w:pPr>
        <w:widowControl/>
        <w:shd w:val="clear" w:color="auto" w:fill="FFFFFF"/>
        <w:spacing w:line="330" w:lineRule="atLeast"/>
        <w:jc w:val="center"/>
        <w:rPr>
          <w:rFonts w:ascii="方正小标宋简体" w:hAnsi="宋体" w:eastAsia="方正小标宋简体" w:cs="宋体"/>
          <w:color w:val="000000"/>
          <w:kern w:val="0"/>
          <w:sz w:val="32"/>
          <w:szCs w:val="32"/>
        </w:rPr>
      </w:pPr>
    </w:p>
    <w:p>
      <w:pPr>
        <w:widowControl/>
        <w:shd w:val="clear" w:color="auto" w:fill="FFFFFF"/>
        <w:spacing w:line="330" w:lineRule="atLeast"/>
        <w:jc w:val="center"/>
        <w:rPr>
          <w:rFonts w:ascii="方正小标宋简体" w:hAnsi="宋体" w:eastAsia="方正小标宋简体" w:cs="宋体"/>
          <w:color w:val="000000"/>
          <w:kern w:val="0"/>
          <w:sz w:val="32"/>
          <w:szCs w:val="32"/>
        </w:rPr>
      </w:pPr>
    </w:p>
    <w:p>
      <w:pPr>
        <w:widowControl/>
        <w:shd w:val="clear" w:color="auto" w:fill="FFFFFF"/>
        <w:spacing w:line="330" w:lineRule="atLeast"/>
        <w:jc w:val="center"/>
        <w:rPr>
          <w:rFonts w:ascii="方正小标宋简体" w:hAnsi="宋体" w:eastAsia="方正小标宋简体" w:cs="宋体"/>
          <w:color w:val="000000"/>
          <w:kern w:val="0"/>
          <w:sz w:val="32"/>
          <w:szCs w:val="32"/>
        </w:rPr>
      </w:pPr>
    </w:p>
    <w:p>
      <w:pPr>
        <w:widowControl/>
        <w:shd w:val="clear" w:color="auto" w:fill="FFFFFF"/>
        <w:spacing w:line="330" w:lineRule="atLeast"/>
        <w:jc w:val="center"/>
        <w:rPr>
          <w:rFonts w:ascii="方正小标宋简体" w:hAnsi="宋体" w:eastAsia="方正小标宋简体" w:cs="宋体"/>
          <w:color w:val="000000"/>
          <w:kern w:val="0"/>
          <w:sz w:val="32"/>
          <w:szCs w:val="32"/>
        </w:rPr>
      </w:pPr>
    </w:p>
    <w:p>
      <w:pPr>
        <w:widowControl/>
        <w:shd w:val="clear" w:color="auto" w:fill="FFFFFF"/>
        <w:spacing w:line="330" w:lineRule="atLeast"/>
        <w:jc w:val="center"/>
        <w:rPr>
          <w:rFonts w:ascii="方正小标宋简体" w:hAnsi="宋体" w:eastAsia="方正小标宋简体" w:cs="宋体"/>
          <w:color w:val="000000"/>
          <w:kern w:val="0"/>
          <w:sz w:val="32"/>
          <w:szCs w:val="32"/>
        </w:rPr>
      </w:pPr>
    </w:p>
    <w:p>
      <w:pPr>
        <w:widowControl/>
        <w:shd w:val="clear" w:color="auto" w:fill="FFFFFF"/>
        <w:spacing w:line="330" w:lineRule="atLeast"/>
        <w:jc w:val="center"/>
        <w:rPr>
          <w:rFonts w:ascii="方正小标宋简体" w:hAnsi="宋体" w:eastAsia="方正小标宋简体" w:cs="宋体"/>
          <w:color w:val="000000"/>
          <w:kern w:val="0"/>
          <w:sz w:val="32"/>
          <w:szCs w:val="32"/>
        </w:rPr>
      </w:pPr>
    </w:p>
    <w:p>
      <w:pPr>
        <w:widowControl/>
        <w:shd w:val="clear" w:color="auto" w:fill="FFFFFF"/>
        <w:spacing w:line="330" w:lineRule="atLeast"/>
        <w:jc w:val="center"/>
        <w:rPr>
          <w:rFonts w:ascii="方正小标宋简体" w:hAnsi="宋体" w:eastAsia="方正小标宋简体" w:cs="宋体"/>
          <w:color w:val="000000"/>
          <w:kern w:val="0"/>
          <w:sz w:val="32"/>
          <w:szCs w:val="32"/>
        </w:rPr>
      </w:pPr>
    </w:p>
    <w:p>
      <w:pPr>
        <w:widowControl/>
        <w:shd w:val="clear" w:color="auto" w:fill="FFFFFF"/>
        <w:spacing w:line="330" w:lineRule="atLeast"/>
        <w:jc w:val="center"/>
        <w:rPr>
          <w:rFonts w:ascii="方正小标宋简体" w:hAnsi="宋体" w:eastAsia="方正小标宋简体" w:cs="宋体"/>
          <w:color w:val="000000"/>
          <w:kern w:val="0"/>
          <w:sz w:val="32"/>
          <w:szCs w:val="32"/>
        </w:rPr>
      </w:pPr>
    </w:p>
    <w:p>
      <w:pPr>
        <w:widowControl/>
        <w:shd w:val="clear" w:color="auto" w:fill="FFFFFF"/>
        <w:spacing w:line="330" w:lineRule="atLeast"/>
        <w:jc w:val="center"/>
        <w:rPr>
          <w:rFonts w:ascii="方正小标宋简体" w:hAnsi="宋体" w:eastAsia="方正小标宋简体" w:cs="宋体"/>
          <w:bCs/>
          <w:color w:val="000000"/>
          <w:kern w:val="0"/>
          <w:sz w:val="32"/>
          <w:szCs w:val="32"/>
        </w:rPr>
      </w:pPr>
      <w:r>
        <w:rPr>
          <w:rFonts w:hint="eastAsia" w:ascii="方正小标宋简体" w:hAnsi="宋体" w:eastAsia="方正小标宋简体" w:cs="宋体"/>
          <w:color w:val="000000"/>
          <w:kern w:val="0"/>
          <w:sz w:val="32"/>
          <w:szCs w:val="32"/>
        </w:rPr>
        <w:t>上海市松江区科学技术委员会（本部）主要职</w:t>
      </w:r>
      <w:r>
        <w:rPr>
          <w:rFonts w:hint="eastAsia" w:ascii="方正小标宋简体" w:hAnsi="宋体" w:eastAsia="方正小标宋简体" w:cs="宋体"/>
          <w:bCs/>
          <w:color w:val="000000"/>
          <w:kern w:val="0"/>
          <w:sz w:val="32"/>
          <w:szCs w:val="32"/>
        </w:rPr>
        <w:t>能</w:t>
      </w:r>
    </w:p>
    <w:p>
      <w:pPr>
        <w:widowControl/>
        <w:shd w:val="clear" w:color="auto" w:fill="FFFFFF"/>
        <w:spacing w:line="330" w:lineRule="atLeast"/>
        <w:jc w:val="center"/>
        <w:rPr>
          <w:rFonts w:ascii="方正小标宋简体" w:hAnsi="宋体" w:eastAsia="方正小标宋简体" w:cs="宋体"/>
          <w:color w:val="000000"/>
          <w:kern w:val="0"/>
          <w:sz w:val="32"/>
          <w:szCs w:val="32"/>
        </w:rPr>
      </w:pPr>
    </w:p>
    <w:tbl>
      <w:tblPr>
        <w:tblStyle w:val="5"/>
        <w:tblW w:w="0" w:type="auto"/>
        <w:tblInd w:w="-702" w:type="dxa"/>
        <w:tblLayout w:type="autofit"/>
        <w:tblCellMar>
          <w:top w:w="0" w:type="dxa"/>
          <w:left w:w="108" w:type="dxa"/>
          <w:bottom w:w="0" w:type="dxa"/>
          <w:right w:w="108" w:type="dxa"/>
        </w:tblCellMar>
      </w:tblPr>
      <w:tblGrid>
        <w:gridCol w:w="10442"/>
      </w:tblGrid>
      <w:tr>
        <w:tblPrEx>
          <w:tblCellMar>
            <w:top w:w="0" w:type="dxa"/>
            <w:left w:w="108" w:type="dxa"/>
            <w:bottom w:w="0" w:type="dxa"/>
            <w:right w:w="108" w:type="dxa"/>
          </w:tblCellMar>
        </w:tblPrEx>
        <w:trPr>
          <w:trHeight w:val="855" w:hRule="atLeast"/>
        </w:trPr>
        <w:tc>
          <w:tcPr>
            <w:tcW w:w="0" w:type="auto"/>
            <w:tcBorders>
              <w:top w:val="nil"/>
              <w:left w:val="nil"/>
              <w:bottom w:val="nil"/>
              <w:right w:val="nil"/>
            </w:tcBorders>
            <w:shd w:val="clear" w:color="auto" w:fill="auto"/>
            <w:vAlign w:val="center"/>
          </w:tcPr>
          <w:p>
            <w:pPr>
              <w:widowControl/>
              <w:spacing w:line="56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上海市松江区科学技术委员会是主管全区科技和信息化工作的区政府工作部门。上海市松江区科学技术委员会与上海市松江区科学技术协会实行一套工作班子。上海市松江区科学技术委员会挂上海市松江区信息化委员会、上海市松江区地震办公室、上海市松江区知识产权局牌子。主要职能包括：</w:t>
            </w:r>
          </w:p>
        </w:tc>
      </w:tr>
      <w:tr>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widowControl/>
              <w:spacing w:line="56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（一）贯彻执行有关科技和信息化工作的法律、法规、规章和方针、政策；拟订科技创新和信息化发展政策，并组织实施。</w:t>
            </w:r>
          </w:p>
        </w:tc>
      </w:tr>
      <w:tr>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widowControl/>
              <w:spacing w:line="56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　　（二）根据国民经济和社会发展总体规划，组织编制本区科技发展和信息化建设的中长期规划和年度计划，并组织实施。</w:t>
            </w:r>
          </w:p>
        </w:tc>
      </w:tr>
      <w:tr>
        <w:tblPrEx>
          <w:tblCellMar>
            <w:top w:w="0" w:type="dxa"/>
            <w:left w:w="108" w:type="dxa"/>
            <w:bottom w:w="0" w:type="dxa"/>
            <w:right w:w="108" w:type="dxa"/>
          </w:tblCellMar>
        </w:tblPrEx>
        <w:trPr>
          <w:trHeight w:val="855" w:hRule="atLeast"/>
        </w:trPr>
        <w:tc>
          <w:tcPr>
            <w:tcW w:w="0" w:type="auto"/>
            <w:tcBorders>
              <w:top w:val="nil"/>
              <w:left w:val="nil"/>
              <w:bottom w:val="nil"/>
              <w:right w:val="nil"/>
            </w:tcBorders>
            <w:shd w:val="clear" w:color="auto" w:fill="auto"/>
            <w:noWrap/>
            <w:vAlign w:val="center"/>
          </w:tcPr>
          <w:p>
            <w:pPr>
              <w:widowControl/>
              <w:spacing w:line="56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　　（三）负责培育和发展科技小巨人企业、高新技术企业、科技型中小企业；负责推进高新技术成果转化工作；负责推进研发与转化功能型平台、研发公共服务平台、工程技术研究中心、重点实验室等各类平台建设；负责推进创新资金、农业医药卫生科技攻关、软课题等科技项目；负责推进科技金融工作；负责科技奖励工作。</w:t>
            </w:r>
          </w:p>
        </w:tc>
      </w:tr>
      <w:tr>
        <w:tblPrEx>
          <w:tblCellMar>
            <w:top w:w="0" w:type="dxa"/>
            <w:left w:w="108" w:type="dxa"/>
            <w:bottom w:w="0" w:type="dxa"/>
            <w:right w:w="108" w:type="dxa"/>
          </w:tblCellMar>
        </w:tblPrEx>
        <w:trPr>
          <w:trHeight w:val="855" w:hRule="atLeast"/>
        </w:trPr>
        <w:tc>
          <w:tcPr>
            <w:tcW w:w="0" w:type="auto"/>
            <w:tcBorders>
              <w:top w:val="nil"/>
              <w:left w:val="nil"/>
              <w:bottom w:val="nil"/>
              <w:right w:val="nil"/>
            </w:tcBorders>
            <w:shd w:val="clear" w:color="auto" w:fill="auto"/>
            <w:noWrap/>
            <w:vAlign w:val="center"/>
          </w:tcPr>
          <w:p>
            <w:pPr>
              <w:widowControl/>
              <w:spacing w:line="56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　　（四）负责推进松江大学城双创集聚区建设；负责张江高新区松江园的指导和服务工作；负责推进人工智能火炬特色产业基地、工业互联网新型工业化产业示范基地建设；负责推动生物医药产业发展；负责推进区重点产业创新集群发展;负责做好孵化器、众创空间等创新载体管理工作。</w:t>
            </w:r>
          </w:p>
        </w:tc>
      </w:tr>
      <w:tr>
        <w:tblPrEx>
          <w:tblCellMar>
            <w:top w:w="0" w:type="dxa"/>
            <w:left w:w="108" w:type="dxa"/>
            <w:bottom w:w="0" w:type="dxa"/>
            <w:right w:w="108" w:type="dxa"/>
          </w:tblCellMar>
        </w:tblPrEx>
        <w:trPr>
          <w:trHeight w:val="570" w:hRule="atLeast"/>
        </w:trPr>
        <w:tc>
          <w:tcPr>
            <w:tcW w:w="0" w:type="auto"/>
            <w:tcBorders>
              <w:top w:val="nil"/>
              <w:left w:val="nil"/>
              <w:bottom w:val="nil"/>
              <w:right w:val="nil"/>
            </w:tcBorders>
            <w:shd w:val="clear" w:color="auto" w:fill="auto"/>
            <w:noWrap/>
            <w:vAlign w:val="center"/>
          </w:tcPr>
          <w:p>
            <w:pPr>
              <w:widowControl/>
              <w:spacing w:line="56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　　（五）负责推进指导科技人才工作；负责引进国外智力工作，建立外国顶尖科学家、团队吸引集聚机制和重点外国专家联系服务机制；拟订出国(境)培训总体规划、政策和年度计划并监督实施；按照有关分工,负责外国人来华工作许可职责。</w:t>
            </w:r>
          </w:p>
        </w:tc>
      </w:tr>
      <w:tr>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widowControl/>
              <w:spacing w:line="56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　　（六）负责技术市场管理，开展技术合同认定登记。</w:t>
            </w:r>
          </w:p>
        </w:tc>
      </w:tr>
      <w:tr>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widowControl/>
              <w:spacing w:line="56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　　（七）负责信息基础设施建设的规划、协调和管理；协调电信市场涉及社会公共利益的重大事宜。</w:t>
            </w:r>
          </w:p>
        </w:tc>
      </w:tr>
      <w:tr>
        <w:tblPrEx>
          <w:tblCellMar>
            <w:top w:w="0" w:type="dxa"/>
            <w:left w:w="108" w:type="dxa"/>
            <w:bottom w:w="0" w:type="dxa"/>
            <w:right w:w="108" w:type="dxa"/>
          </w:tblCellMar>
        </w:tblPrEx>
        <w:trPr>
          <w:trHeight w:val="855" w:hRule="atLeast"/>
        </w:trPr>
        <w:tc>
          <w:tcPr>
            <w:tcW w:w="0" w:type="auto"/>
            <w:tcBorders>
              <w:top w:val="nil"/>
              <w:left w:val="nil"/>
              <w:bottom w:val="nil"/>
              <w:right w:val="nil"/>
            </w:tcBorders>
            <w:shd w:val="clear" w:color="auto" w:fill="auto"/>
            <w:noWrap/>
            <w:vAlign w:val="center"/>
          </w:tcPr>
          <w:p>
            <w:pPr>
              <w:widowControl/>
              <w:spacing w:line="56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　　（八）指导协调推进智慧城市建设工作,促进信息化与经济社会各领域渗透融合；负责推进软件和信息服务业工作；配合做好市区无线电管理工作和重大工程、实事项目和各条线信息化应用系统在本区的街接和落实工作；负责信息化项目的管理和服务工作；负责推进政府机关使用正版软件工作。</w:t>
            </w:r>
          </w:p>
        </w:tc>
      </w:tr>
      <w:tr>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widowControl/>
              <w:spacing w:line="56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　　（九）负责电子政务基础设施规划；负责电子政务信息安全规划建设；负责电子政务云规划建设。</w:t>
            </w:r>
          </w:p>
        </w:tc>
      </w:tr>
      <w:tr>
        <w:tblPrEx>
          <w:tblCellMar>
            <w:top w:w="0" w:type="dxa"/>
            <w:left w:w="108" w:type="dxa"/>
            <w:bottom w:w="0" w:type="dxa"/>
            <w:right w:w="108" w:type="dxa"/>
          </w:tblCellMar>
        </w:tblPrEx>
        <w:trPr>
          <w:trHeight w:val="570" w:hRule="atLeast"/>
        </w:trPr>
        <w:tc>
          <w:tcPr>
            <w:tcW w:w="0" w:type="auto"/>
            <w:tcBorders>
              <w:top w:val="nil"/>
              <w:left w:val="nil"/>
              <w:bottom w:val="nil"/>
              <w:right w:val="nil"/>
            </w:tcBorders>
            <w:shd w:val="clear" w:color="auto" w:fill="auto"/>
            <w:noWrap/>
            <w:vAlign w:val="center"/>
          </w:tcPr>
          <w:p>
            <w:pPr>
              <w:widowControl/>
              <w:spacing w:line="56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　　（十）负责社会保障和市民信息系统网点建设、管理和协调工作，承担市民信息系统业务拓展和卡功能拓展的有关保障和协调指导工作。</w:t>
            </w:r>
          </w:p>
        </w:tc>
      </w:tr>
      <w:tr>
        <w:tblPrEx>
          <w:tblCellMar>
            <w:top w:w="0" w:type="dxa"/>
            <w:left w:w="108" w:type="dxa"/>
            <w:bottom w:w="0" w:type="dxa"/>
            <w:right w:w="108" w:type="dxa"/>
          </w:tblCellMar>
        </w:tblPrEx>
        <w:trPr>
          <w:trHeight w:val="855" w:hRule="atLeast"/>
        </w:trPr>
        <w:tc>
          <w:tcPr>
            <w:tcW w:w="0" w:type="auto"/>
            <w:tcBorders>
              <w:top w:val="nil"/>
              <w:left w:val="nil"/>
              <w:bottom w:val="nil"/>
              <w:right w:val="nil"/>
            </w:tcBorders>
            <w:shd w:val="clear" w:color="auto" w:fill="auto"/>
            <w:noWrap/>
            <w:vAlign w:val="center"/>
          </w:tcPr>
          <w:p>
            <w:pPr>
              <w:widowControl/>
              <w:spacing w:line="56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　　（十一）负责科学普及工作；负责策划、组织全国科技活动周、全国科普日、上海科技节等大型科普活动；负责搭建科普网络平台，加强科普设施建设；负责实施各类科普活动、科普创建、科普测评、科普教育基地、科普项目、科普宣传、科普统计等工作；负责社区科普大学相关工作,制定各类培训计划、教学大纲；负责青少年科技教育工作的组织、协调、指导管理工作。</w:t>
            </w:r>
          </w:p>
        </w:tc>
      </w:tr>
      <w:tr>
        <w:tblPrEx>
          <w:tblCellMar>
            <w:top w:w="0" w:type="dxa"/>
            <w:left w:w="108" w:type="dxa"/>
            <w:bottom w:w="0" w:type="dxa"/>
            <w:right w:w="108" w:type="dxa"/>
          </w:tblCellMar>
        </w:tblPrEx>
        <w:trPr>
          <w:trHeight w:val="570" w:hRule="atLeast"/>
        </w:trPr>
        <w:tc>
          <w:tcPr>
            <w:tcW w:w="0" w:type="auto"/>
            <w:tcBorders>
              <w:top w:val="nil"/>
              <w:left w:val="nil"/>
              <w:bottom w:val="nil"/>
              <w:right w:val="nil"/>
            </w:tcBorders>
            <w:shd w:val="clear" w:color="auto" w:fill="auto"/>
            <w:noWrap/>
            <w:vAlign w:val="center"/>
          </w:tcPr>
          <w:p>
            <w:pPr>
              <w:widowControl/>
              <w:spacing w:line="56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　　（十二）负责区科协系统学（协）会组织建设；负责组织科技工作者为企业自主创新提供服务，开展与企业相关的技术创新、信息应用、学术交流、人才培养、科普教育等服务活动；负责院士专家工作站创建；负责反映科技工作者的意见和要求，维护其合法权益。</w:t>
            </w:r>
          </w:p>
        </w:tc>
      </w:tr>
      <w:tr>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widowControl/>
              <w:spacing w:line="56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　　（十三）完成区委、区政府交办的其他任务。</w:t>
            </w:r>
          </w:p>
        </w:tc>
      </w:tr>
    </w:tbl>
    <w:p>
      <w:pPr>
        <w:widowControl/>
        <w:spacing w:line="560" w:lineRule="exact"/>
        <w:ind w:firstLine="560" w:firstLineChars="200"/>
        <w:rPr>
          <w:rFonts w:ascii="仿宋_GB2312" w:hAnsi="仿宋" w:eastAsia="仿宋_GB2312" w:cs="宋体"/>
          <w:kern w:val="0"/>
          <w:sz w:val="28"/>
          <w:szCs w:val="28"/>
        </w:rPr>
      </w:pPr>
    </w:p>
    <w:p>
      <w:pPr>
        <w:widowControl/>
        <w:shd w:val="clear" w:color="auto" w:fill="FFFFFF"/>
        <w:spacing w:line="560" w:lineRule="exact"/>
        <w:ind w:firstLine="640" w:firstLineChars="200"/>
        <w:jc w:val="center"/>
        <w:rPr>
          <w:rFonts w:ascii="仿宋_GB2312" w:hAnsi="宋体" w:eastAsia="仿宋_GB2312" w:cs="宋体"/>
          <w:color w:val="000000"/>
          <w:kern w:val="0"/>
          <w:sz w:val="28"/>
          <w:szCs w:val="28"/>
        </w:rPr>
      </w:pPr>
      <w:r>
        <w:rPr>
          <w:rFonts w:hint="eastAsia" w:ascii="方正小标宋简体" w:hAnsi="宋体" w:eastAsia="方正小标宋简体" w:cs="宋体"/>
          <w:color w:val="000000"/>
          <w:kern w:val="0"/>
          <w:sz w:val="32"/>
          <w:szCs w:val="32"/>
        </w:rPr>
        <w:t>上海市松江区科学技术委员会（本部）机构设置</w:t>
      </w:r>
    </w:p>
    <w:tbl>
      <w:tblPr>
        <w:tblStyle w:val="5"/>
        <w:tblW w:w="14560" w:type="dxa"/>
        <w:tblInd w:w="93" w:type="dxa"/>
        <w:tblLayout w:type="autofit"/>
        <w:tblCellMar>
          <w:top w:w="0" w:type="dxa"/>
          <w:left w:w="108" w:type="dxa"/>
          <w:bottom w:w="0" w:type="dxa"/>
          <w:right w:w="108" w:type="dxa"/>
        </w:tblCellMar>
      </w:tblPr>
      <w:tblGrid>
        <w:gridCol w:w="14560"/>
      </w:tblGrid>
      <w:tr>
        <w:tblPrEx>
          <w:tblCellMar>
            <w:top w:w="0" w:type="dxa"/>
            <w:left w:w="108" w:type="dxa"/>
            <w:bottom w:w="0" w:type="dxa"/>
            <w:right w:w="108" w:type="dxa"/>
          </w:tblCellMar>
        </w:tblPrEx>
        <w:trPr>
          <w:trHeight w:val="285" w:hRule="atLeast"/>
        </w:trPr>
        <w:tc>
          <w:tcPr>
            <w:tcW w:w="14560" w:type="dxa"/>
            <w:tcBorders>
              <w:top w:val="nil"/>
              <w:left w:val="nil"/>
              <w:bottom w:val="nil"/>
              <w:right w:val="nil"/>
            </w:tcBorders>
            <w:shd w:val="clear" w:color="auto" w:fill="auto"/>
            <w:noWrap/>
            <w:vAlign w:val="center"/>
          </w:tcPr>
          <w:p>
            <w:pPr>
              <w:widowControl/>
              <w:spacing w:line="56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科委本部内设7个部门，分别如下：</w:t>
            </w:r>
          </w:p>
        </w:tc>
      </w:tr>
      <w:tr>
        <w:tblPrEx>
          <w:tblCellMar>
            <w:top w:w="0" w:type="dxa"/>
            <w:left w:w="108" w:type="dxa"/>
            <w:bottom w:w="0" w:type="dxa"/>
            <w:right w:w="108" w:type="dxa"/>
          </w:tblCellMar>
        </w:tblPrEx>
        <w:trPr>
          <w:trHeight w:val="285" w:hRule="atLeast"/>
        </w:trPr>
        <w:tc>
          <w:tcPr>
            <w:tcW w:w="14560" w:type="dxa"/>
            <w:tcBorders>
              <w:top w:val="nil"/>
              <w:left w:val="nil"/>
              <w:bottom w:val="nil"/>
              <w:right w:val="nil"/>
            </w:tcBorders>
            <w:shd w:val="clear" w:color="auto" w:fill="auto"/>
            <w:noWrap/>
            <w:vAlign w:val="center"/>
          </w:tcPr>
          <w:p>
            <w:pPr>
              <w:widowControl/>
              <w:spacing w:line="56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1、办公室</w:t>
            </w:r>
          </w:p>
        </w:tc>
      </w:tr>
      <w:tr>
        <w:tblPrEx>
          <w:tblCellMar>
            <w:top w:w="0" w:type="dxa"/>
            <w:left w:w="108" w:type="dxa"/>
            <w:bottom w:w="0" w:type="dxa"/>
            <w:right w:w="108" w:type="dxa"/>
          </w:tblCellMar>
        </w:tblPrEx>
        <w:trPr>
          <w:trHeight w:val="285" w:hRule="atLeast"/>
        </w:trPr>
        <w:tc>
          <w:tcPr>
            <w:tcW w:w="14560" w:type="dxa"/>
            <w:tcBorders>
              <w:top w:val="nil"/>
              <w:left w:val="nil"/>
              <w:bottom w:val="nil"/>
              <w:right w:val="nil"/>
            </w:tcBorders>
            <w:shd w:val="clear" w:color="auto" w:fill="auto"/>
            <w:noWrap/>
            <w:vAlign w:val="center"/>
          </w:tcPr>
          <w:p>
            <w:pPr>
              <w:widowControl/>
              <w:spacing w:line="56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2、科技发展科</w:t>
            </w:r>
          </w:p>
        </w:tc>
      </w:tr>
      <w:tr>
        <w:tblPrEx>
          <w:tblCellMar>
            <w:top w:w="0" w:type="dxa"/>
            <w:left w:w="108" w:type="dxa"/>
            <w:bottom w:w="0" w:type="dxa"/>
            <w:right w:w="108" w:type="dxa"/>
          </w:tblCellMar>
        </w:tblPrEx>
        <w:trPr>
          <w:trHeight w:val="285" w:hRule="atLeast"/>
        </w:trPr>
        <w:tc>
          <w:tcPr>
            <w:tcW w:w="14560" w:type="dxa"/>
            <w:tcBorders>
              <w:top w:val="nil"/>
              <w:left w:val="nil"/>
              <w:bottom w:val="nil"/>
              <w:right w:val="nil"/>
            </w:tcBorders>
            <w:shd w:val="clear" w:color="auto" w:fill="auto"/>
            <w:noWrap/>
            <w:vAlign w:val="center"/>
          </w:tcPr>
          <w:p>
            <w:pPr>
              <w:widowControl/>
              <w:spacing w:line="56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3、科技管理科</w:t>
            </w:r>
          </w:p>
        </w:tc>
      </w:tr>
      <w:tr>
        <w:tblPrEx>
          <w:tblCellMar>
            <w:top w:w="0" w:type="dxa"/>
            <w:left w:w="108" w:type="dxa"/>
            <w:bottom w:w="0" w:type="dxa"/>
            <w:right w:w="108" w:type="dxa"/>
          </w:tblCellMar>
        </w:tblPrEx>
        <w:trPr>
          <w:trHeight w:val="285" w:hRule="atLeast"/>
        </w:trPr>
        <w:tc>
          <w:tcPr>
            <w:tcW w:w="14560" w:type="dxa"/>
            <w:tcBorders>
              <w:top w:val="nil"/>
              <w:left w:val="nil"/>
              <w:bottom w:val="nil"/>
              <w:right w:val="nil"/>
            </w:tcBorders>
            <w:shd w:val="clear" w:color="auto" w:fill="auto"/>
            <w:noWrap/>
            <w:vAlign w:val="center"/>
          </w:tcPr>
          <w:p>
            <w:pPr>
              <w:widowControl/>
              <w:spacing w:line="56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4、信息化推进科</w:t>
            </w:r>
          </w:p>
        </w:tc>
      </w:tr>
      <w:tr>
        <w:tblPrEx>
          <w:tblCellMar>
            <w:top w:w="0" w:type="dxa"/>
            <w:left w:w="108" w:type="dxa"/>
            <w:bottom w:w="0" w:type="dxa"/>
            <w:right w:w="108" w:type="dxa"/>
          </w:tblCellMar>
        </w:tblPrEx>
        <w:trPr>
          <w:trHeight w:val="285" w:hRule="atLeast"/>
        </w:trPr>
        <w:tc>
          <w:tcPr>
            <w:tcW w:w="14560" w:type="dxa"/>
            <w:tcBorders>
              <w:top w:val="nil"/>
              <w:left w:val="nil"/>
              <w:bottom w:val="nil"/>
              <w:right w:val="nil"/>
            </w:tcBorders>
            <w:shd w:val="clear" w:color="auto" w:fill="auto"/>
            <w:noWrap/>
            <w:vAlign w:val="center"/>
          </w:tcPr>
          <w:p>
            <w:pPr>
              <w:widowControl/>
              <w:spacing w:line="56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5、信息化管理科</w:t>
            </w:r>
          </w:p>
        </w:tc>
      </w:tr>
      <w:tr>
        <w:tblPrEx>
          <w:tblCellMar>
            <w:top w:w="0" w:type="dxa"/>
            <w:left w:w="108" w:type="dxa"/>
            <w:bottom w:w="0" w:type="dxa"/>
            <w:right w:w="108" w:type="dxa"/>
          </w:tblCellMar>
        </w:tblPrEx>
        <w:trPr>
          <w:trHeight w:val="285" w:hRule="atLeast"/>
        </w:trPr>
        <w:tc>
          <w:tcPr>
            <w:tcW w:w="14560" w:type="dxa"/>
            <w:tcBorders>
              <w:top w:val="nil"/>
              <w:left w:val="nil"/>
              <w:bottom w:val="nil"/>
              <w:right w:val="nil"/>
            </w:tcBorders>
            <w:shd w:val="clear" w:color="auto" w:fill="auto"/>
            <w:noWrap/>
            <w:vAlign w:val="center"/>
          </w:tcPr>
          <w:p>
            <w:pPr>
              <w:widowControl/>
              <w:spacing w:line="56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6、科学普及培训部</w:t>
            </w:r>
          </w:p>
        </w:tc>
      </w:tr>
      <w:tr>
        <w:tblPrEx>
          <w:tblCellMar>
            <w:top w:w="0" w:type="dxa"/>
            <w:left w:w="108" w:type="dxa"/>
            <w:bottom w:w="0" w:type="dxa"/>
            <w:right w:w="108" w:type="dxa"/>
          </w:tblCellMar>
        </w:tblPrEx>
        <w:trPr>
          <w:trHeight w:val="285" w:hRule="atLeast"/>
        </w:trPr>
        <w:tc>
          <w:tcPr>
            <w:tcW w:w="14560" w:type="dxa"/>
            <w:tcBorders>
              <w:top w:val="nil"/>
              <w:left w:val="nil"/>
              <w:bottom w:val="nil"/>
              <w:right w:val="nil"/>
            </w:tcBorders>
            <w:shd w:val="clear" w:color="auto" w:fill="auto"/>
            <w:noWrap/>
            <w:vAlign w:val="center"/>
          </w:tcPr>
          <w:p>
            <w:pPr>
              <w:widowControl/>
              <w:spacing w:line="56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7、创新服务部</w:t>
            </w:r>
          </w:p>
        </w:tc>
      </w:tr>
      <w:tr>
        <w:tblPrEx>
          <w:tblCellMar>
            <w:top w:w="0" w:type="dxa"/>
            <w:left w:w="108" w:type="dxa"/>
            <w:bottom w:w="0" w:type="dxa"/>
            <w:right w:w="108" w:type="dxa"/>
          </w:tblCellMar>
        </w:tblPrEx>
        <w:trPr>
          <w:trHeight w:val="285" w:hRule="atLeast"/>
        </w:trPr>
        <w:tc>
          <w:tcPr>
            <w:tcW w:w="14560" w:type="dxa"/>
            <w:tcBorders>
              <w:top w:val="nil"/>
              <w:left w:val="nil"/>
              <w:bottom w:val="nil"/>
              <w:right w:val="nil"/>
            </w:tcBorders>
            <w:shd w:val="clear" w:color="auto" w:fill="auto"/>
            <w:noWrap/>
            <w:vAlign w:val="center"/>
          </w:tcPr>
          <w:p>
            <w:pPr>
              <w:widowControl/>
              <w:spacing w:line="56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8、产业促进科</w:t>
            </w:r>
          </w:p>
        </w:tc>
      </w:tr>
    </w:tbl>
    <w:p>
      <w:pPr>
        <w:widowControl/>
        <w:shd w:val="clear" w:color="auto" w:fill="FFFFFF"/>
        <w:spacing w:line="560" w:lineRule="exact"/>
        <w:ind w:firstLine="640" w:firstLineChars="200"/>
        <w:jc w:val="center"/>
        <w:rPr>
          <w:rFonts w:ascii="方正小标宋简体" w:hAnsi="宋体" w:eastAsia="方正小标宋简体" w:cs="宋体"/>
          <w:color w:val="000000"/>
          <w:kern w:val="0"/>
          <w:sz w:val="32"/>
          <w:szCs w:val="32"/>
        </w:rPr>
      </w:pPr>
    </w:p>
    <w:p>
      <w:pPr>
        <w:widowControl/>
        <w:shd w:val="clear" w:color="auto" w:fill="FFFFFF"/>
        <w:spacing w:line="560" w:lineRule="exact"/>
        <w:ind w:firstLine="640" w:firstLineChars="200"/>
        <w:jc w:val="center"/>
        <w:rPr>
          <w:rFonts w:ascii="方正小标宋简体" w:hAnsi="宋体" w:eastAsia="方正小标宋简体" w:cs="宋体"/>
          <w:color w:val="000000"/>
          <w:kern w:val="0"/>
          <w:sz w:val="32"/>
          <w:szCs w:val="32"/>
        </w:rPr>
      </w:pPr>
    </w:p>
    <w:p>
      <w:pPr>
        <w:widowControl/>
        <w:shd w:val="clear" w:color="auto" w:fill="FFFFFF"/>
        <w:spacing w:line="560" w:lineRule="exact"/>
        <w:ind w:firstLine="640" w:firstLineChars="200"/>
        <w:jc w:val="center"/>
        <w:rPr>
          <w:rFonts w:ascii="方正小标宋简体" w:hAnsi="宋体" w:eastAsia="方正小标宋简体" w:cs="宋体"/>
          <w:color w:val="000000"/>
          <w:kern w:val="0"/>
          <w:sz w:val="32"/>
          <w:szCs w:val="32"/>
        </w:rPr>
      </w:pPr>
    </w:p>
    <w:p>
      <w:pPr>
        <w:widowControl/>
        <w:shd w:val="clear" w:color="auto" w:fill="FFFFFF"/>
        <w:spacing w:line="560" w:lineRule="exact"/>
        <w:ind w:firstLine="640" w:firstLineChars="200"/>
        <w:jc w:val="center"/>
        <w:rPr>
          <w:rFonts w:ascii="方正小标宋简体" w:hAnsi="宋体" w:eastAsia="方正小标宋简体" w:cs="宋体"/>
          <w:color w:val="000000"/>
          <w:kern w:val="0"/>
          <w:sz w:val="32"/>
          <w:szCs w:val="32"/>
        </w:rPr>
      </w:pPr>
    </w:p>
    <w:p>
      <w:pPr>
        <w:widowControl/>
        <w:shd w:val="clear" w:color="auto" w:fill="FFFFFF"/>
        <w:spacing w:line="560" w:lineRule="exact"/>
        <w:ind w:firstLine="640" w:firstLineChars="200"/>
        <w:jc w:val="center"/>
        <w:rPr>
          <w:rFonts w:ascii="方正小标宋简体" w:hAnsi="宋体" w:eastAsia="方正小标宋简体" w:cs="宋体"/>
          <w:color w:val="000000"/>
          <w:kern w:val="0"/>
          <w:sz w:val="32"/>
          <w:szCs w:val="32"/>
        </w:rPr>
      </w:pPr>
    </w:p>
    <w:p>
      <w:pPr>
        <w:widowControl/>
        <w:shd w:val="clear" w:color="auto" w:fill="FFFFFF"/>
        <w:spacing w:line="560" w:lineRule="exact"/>
        <w:ind w:firstLine="640" w:firstLineChars="200"/>
        <w:jc w:val="center"/>
        <w:rPr>
          <w:rFonts w:ascii="方正小标宋简体" w:hAnsi="宋体" w:eastAsia="方正小标宋简体" w:cs="宋体"/>
          <w:color w:val="000000"/>
          <w:kern w:val="0"/>
          <w:sz w:val="32"/>
          <w:szCs w:val="32"/>
        </w:rPr>
      </w:pPr>
    </w:p>
    <w:p>
      <w:pPr>
        <w:widowControl/>
        <w:shd w:val="clear" w:color="auto" w:fill="FFFFFF"/>
        <w:spacing w:line="560" w:lineRule="exact"/>
        <w:ind w:firstLine="640" w:firstLineChars="200"/>
        <w:jc w:val="center"/>
        <w:rPr>
          <w:rFonts w:ascii="方正小标宋简体" w:hAnsi="宋体" w:eastAsia="方正小标宋简体" w:cs="宋体"/>
          <w:color w:val="000000"/>
          <w:kern w:val="0"/>
          <w:sz w:val="32"/>
          <w:szCs w:val="32"/>
        </w:rPr>
      </w:pPr>
    </w:p>
    <w:p>
      <w:pPr>
        <w:widowControl/>
        <w:shd w:val="clear" w:color="auto" w:fill="FFFFFF"/>
        <w:spacing w:line="560" w:lineRule="exact"/>
        <w:ind w:firstLine="640" w:firstLineChars="200"/>
        <w:jc w:val="center"/>
        <w:rPr>
          <w:rFonts w:ascii="方正小标宋简体" w:hAnsi="宋体" w:eastAsia="方正小标宋简体" w:cs="宋体"/>
          <w:color w:val="000000"/>
          <w:kern w:val="0"/>
          <w:sz w:val="32"/>
          <w:szCs w:val="32"/>
        </w:rPr>
      </w:pPr>
    </w:p>
    <w:p>
      <w:pPr>
        <w:widowControl/>
        <w:shd w:val="clear" w:color="auto" w:fill="FFFFFF"/>
        <w:spacing w:line="560" w:lineRule="exact"/>
        <w:ind w:firstLine="640" w:firstLineChars="200"/>
        <w:jc w:val="center"/>
        <w:rPr>
          <w:rFonts w:ascii="方正小标宋简体" w:hAnsi="宋体" w:eastAsia="方正小标宋简体" w:cs="宋体"/>
          <w:color w:val="000000"/>
          <w:kern w:val="0"/>
          <w:sz w:val="32"/>
          <w:szCs w:val="32"/>
        </w:rPr>
      </w:pPr>
    </w:p>
    <w:p>
      <w:pPr>
        <w:widowControl/>
        <w:shd w:val="clear" w:color="auto" w:fill="FFFFFF"/>
        <w:spacing w:line="560" w:lineRule="exact"/>
        <w:ind w:firstLine="640" w:firstLineChars="200"/>
        <w:jc w:val="center"/>
        <w:rPr>
          <w:rFonts w:ascii="方正小标宋简体" w:hAnsi="宋体" w:eastAsia="方正小标宋简体" w:cs="宋体"/>
          <w:color w:val="000000"/>
          <w:kern w:val="0"/>
          <w:sz w:val="32"/>
          <w:szCs w:val="32"/>
        </w:rPr>
      </w:pPr>
    </w:p>
    <w:p>
      <w:pPr>
        <w:widowControl/>
        <w:shd w:val="clear" w:color="auto" w:fill="FFFFFF"/>
        <w:spacing w:line="560" w:lineRule="exact"/>
        <w:ind w:firstLine="640" w:firstLineChars="200"/>
        <w:jc w:val="center"/>
        <w:rPr>
          <w:rFonts w:ascii="方正小标宋简体" w:hAnsi="宋体" w:eastAsia="方正小标宋简体" w:cs="宋体"/>
          <w:color w:val="000000"/>
          <w:kern w:val="0"/>
          <w:sz w:val="32"/>
          <w:szCs w:val="32"/>
        </w:rPr>
      </w:pPr>
    </w:p>
    <w:p>
      <w:pPr>
        <w:widowControl/>
        <w:shd w:val="clear" w:color="auto" w:fill="FFFFFF"/>
        <w:spacing w:line="560" w:lineRule="exact"/>
        <w:ind w:firstLine="640" w:firstLineChars="200"/>
        <w:jc w:val="center"/>
        <w:rPr>
          <w:rFonts w:ascii="方正小标宋简体" w:hAnsi="宋体" w:eastAsia="方正小标宋简体" w:cs="宋体"/>
          <w:color w:val="000000"/>
          <w:kern w:val="0"/>
          <w:sz w:val="32"/>
          <w:szCs w:val="32"/>
        </w:rPr>
      </w:pPr>
    </w:p>
    <w:p>
      <w:pPr>
        <w:widowControl/>
        <w:shd w:val="clear" w:color="auto" w:fill="FFFFFF"/>
        <w:spacing w:line="560" w:lineRule="exact"/>
        <w:ind w:firstLine="640" w:firstLineChars="200"/>
        <w:jc w:val="center"/>
        <w:rPr>
          <w:rFonts w:ascii="方正小标宋简体" w:hAnsi="宋体" w:eastAsia="方正小标宋简体" w:cs="宋体"/>
          <w:color w:val="000000"/>
          <w:kern w:val="0"/>
          <w:sz w:val="32"/>
          <w:szCs w:val="32"/>
        </w:rPr>
      </w:pPr>
    </w:p>
    <w:p>
      <w:pPr>
        <w:widowControl/>
        <w:shd w:val="clear" w:color="auto" w:fill="FFFFFF"/>
        <w:spacing w:line="560" w:lineRule="exact"/>
        <w:ind w:firstLine="640" w:firstLineChars="200"/>
        <w:jc w:val="center"/>
        <w:rPr>
          <w:rFonts w:ascii="方正小标宋简体" w:hAnsi="宋体" w:eastAsia="方正小标宋简体" w:cs="宋体"/>
          <w:color w:val="000000"/>
          <w:kern w:val="0"/>
          <w:sz w:val="32"/>
          <w:szCs w:val="32"/>
        </w:rPr>
      </w:pPr>
    </w:p>
    <w:p>
      <w:pPr>
        <w:widowControl/>
        <w:shd w:val="clear" w:color="auto" w:fill="FFFFFF"/>
        <w:spacing w:line="560" w:lineRule="exact"/>
        <w:ind w:firstLine="640" w:firstLineChars="200"/>
        <w:jc w:val="center"/>
        <w:rPr>
          <w:rFonts w:ascii="方正小标宋简体" w:hAnsi="宋体" w:eastAsia="方正小标宋简体" w:cs="宋体"/>
          <w:color w:val="000000"/>
          <w:kern w:val="0"/>
          <w:sz w:val="32"/>
          <w:szCs w:val="32"/>
        </w:rPr>
      </w:pPr>
    </w:p>
    <w:p>
      <w:pPr>
        <w:widowControl/>
        <w:shd w:val="clear" w:color="auto" w:fill="FFFFFF"/>
        <w:spacing w:line="560" w:lineRule="exact"/>
        <w:ind w:firstLine="640" w:firstLineChars="200"/>
        <w:jc w:val="center"/>
        <w:rPr>
          <w:rFonts w:ascii="方正小标宋简体" w:hAnsi="宋体" w:eastAsia="方正小标宋简体" w:cs="宋体"/>
          <w:color w:val="000000"/>
          <w:kern w:val="0"/>
          <w:sz w:val="32"/>
          <w:szCs w:val="32"/>
        </w:rPr>
      </w:pPr>
    </w:p>
    <w:p>
      <w:pPr>
        <w:widowControl/>
        <w:shd w:val="clear" w:color="auto" w:fill="FFFFFF"/>
        <w:spacing w:line="560" w:lineRule="exact"/>
        <w:ind w:firstLine="640" w:firstLineChars="200"/>
        <w:jc w:val="center"/>
        <w:rPr>
          <w:rFonts w:ascii="方正小标宋简体" w:hAnsi="宋体" w:eastAsia="方正小标宋简体" w:cs="宋体"/>
          <w:color w:val="000000"/>
          <w:kern w:val="0"/>
          <w:sz w:val="32"/>
          <w:szCs w:val="32"/>
        </w:rPr>
      </w:pPr>
    </w:p>
    <w:p>
      <w:pPr>
        <w:widowControl/>
        <w:shd w:val="clear" w:color="auto" w:fill="FFFFFF"/>
        <w:spacing w:line="560" w:lineRule="exact"/>
        <w:ind w:firstLine="640" w:firstLineChars="200"/>
        <w:jc w:val="center"/>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rPr>
        <w:t>名词解释</w:t>
      </w:r>
    </w:p>
    <w:p>
      <w:pPr>
        <w:widowControl/>
        <w:shd w:val="clear" w:color="auto" w:fill="FFFFFF"/>
        <w:spacing w:line="560" w:lineRule="exact"/>
        <w:ind w:firstLine="640" w:firstLineChars="200"/>
        <w:jc w:val="center"/>
        <w:rPr>
          <w:rFonts w:ascii="方正小标宋简体" w:hAnsi="宋体" w:eastAsia="方正小标宋简体" w:cs="宋体"/>
          <w:color w:val="000000"/>
          <w:kern w:val="0"/>
          <w:sz w:val="32"/>
          <w:szCs w:val="32"/>
        </w:rPr>
      </w:pPr>
    </w:p>
    <w:p>
      <w:pPr>
        <w:widowControl/>
        <w:spacing w:line="56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一、财政拨款收入：指单位本年度从本级财政部门取得的财政拨款，包括一般公共预算财政拨款和政府性基金预算财政拨款。</w:t>
      </w:r>
    </w:p>
    <w:p>
      <w:pPr>
        <w:widowControl/>
        <w:spacing w:line="56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二、事业收入：指事业单位开展专业业务活动及其辅助活动取得的收入。</w:t>
      </w:r>
    </w:p>
    <w:p>
      <w:pPr>
        <w:widowControl/>
        <w:spacing w:line="56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三、经营收入：指事业单位在专业业务活动及其辅助活动之外开展非独立核算经营活动取得的收入。</w:t>
      </w:r>
    </w:p>
    <w:p>
      <w:pPr>
        <w:widowControl/>
        <w:spacing w:line="56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四、其他收入：指单位取得的除“财政拨款收入”、“事业收入”、“经营收入”等以外的收入。</w:t>
      </w:r>
    </w:p>
    <w:p>
      <w:pPr>
        <w:widowControl/>
        <w:spacing w:line="56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五、年初结转和结余：指以前年度尚未完成、结转到本年按有关规定继续使用的资金。</w:t>
      </w:r>
    </w:p>
    <w:p>
      <w:pPr>
        <w:widowControl/>
        <w:spacing w:line="56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六、年末结转和结余：指本年度或以前年度预算安排、因客观条件发生变化无法按原计划实施，需延迟到以后年度按有关规定继续使用的资金。</w:t>
      </w:r>
    </w:p>
    <w:p>
      <w:pPr>
        <w:widowControl/>
        <w:spacing w:line="56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七、基本支出：指单位为保障机构正常运转、完成日常工作任务而发生的各项支出。</w:t>
      </w:r>
    </w:p>
    <w:p>
      <w:pPr>
        <w:widowControl/>
        <w:spacing w:line="56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八、项目支出：指单位为完成特定的行政工作任务或事业发展目标，在基本支出之外发生的各项支出。</w:t>
      </w:r>
    </w:p>
    <w:p>
      <w:pPr>
        <w:widowControl/>
        <w:spacing w:line="56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九、经营支出：指事业单位在专业活动及辅助活动之外开展非独立核算经营活动发生的支出。</w:t>
      </w:r>
    </w:p>
    <w:p>
      <w:pPr>
        <w:widowControl/>
        <w:spacing w:line="56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十、“三公”经费：指单位使用本级财政拨款安排的因公出国（境）费、公务用车购置及运行维护费和公务接待费。其中:因公出国（境）费反映单位参加国际合作交流、重大项目洽谈、境外培训研修等的国际旅费、国外城市间交通费、住宿费、伙食费、培训费、公杂费等支出；公务接待费反映全国性专业会议、国家重大政策调研、专项检查以及外事团组接待交流等执行公务或开展业务所需住宿费、交通费、伙食费等支出；公务用车购置及运行维护费反映编制内公务车辆的报废更新，以及用于安排市内因公出差、公务文件交换、日常工作开展等所需公务用车燃料费、维修费、过路过桥费、保险费等支出。</w:t>
      </w:r>
    </w:p>
    <w:p>
      <w:pPr>
        <w:widowControl/>
        <w:spacing w:line="56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十一、机关运行经费：指行政单位和参照公务员法管理的事业单位使用一般公共预算财政拨款安排的基本支出中的日常公用经费支出。</w:t>
      </w:r>
    </w:p>
    <w:p>
      <w:pPr>
        <w:ind w:firstLine="600" w:firstLineChars="200"/>
        <w:rPr>
          <w:rFonts w:ascii="仿宋_GB2312" w:hAnsi="宋体" w:eastAsia="仿宋_GB2312" w:cs="仿宋_GB2312"/>
          <w:color w:val="000000"/>
          <w:sz w:val="30"/>
          <w:szCs w:val="30"/>
        </w:rPr>
      </w:pPr>
    </w:p>
    <w:tbl>
      <w:tblPr>
        <w:tblStyle w:val="5"/>
        <w:tblW w:w="0" w:type="auto"/>
        <w:tblInd w:w="93" w:type="dxa"/>
        <w:tblLayout w:type="autofit"/>
        <w:tblCellMar>
          <w:top w:w="0" w:type="dxa"/>
          <w:left w:w="108" w:type="dxa"/>
          <w:bottom w:w="0" w:type="dxa"/>
          <w:right w:w="108" w:type="dxa"/>
        </w:tblCellMar>
      </w:tblPr>
      <w:tblGrid>
        <w:gridCol w:w="9647"/>
      </w:tblGrid>
      <w:tr>
        <w:tblPrEx>
          <w:tblCellMar>
            <w:top w:w="0" w:type="dxa"/>
            <w:left w:w="108" w:type="dxa"/>
            <w:bottom w:w="0" w:type="dxa"/>
            <w:right w:w="108" w:type="dxa"/>
          </w:tblCellMar>
        </w:tblPrEx>
        <w:trPr>
          <w:trHeight w:val="450" w:hRule="atLeast"/>
        </w:trPr>
        <w:tc>
          <w:tcPr>
            <w:tcW w:w="0" w:type="auto"/>
            <w:tcBorders>
              <w:top w:val="nil"/>
              <w:left w:val="nil"/>
              <w:bottom w:val="nil"/>
              <w:right w:val="nil"/>
            </w:tcBorders>
            <w:shd w:val="clear" w:color="auto" w:fill="auto"/>
            <w:noWrap/>
            <w:vAlign w:val="center"/>
          </w:tcPr>
          <w:p>
            <w:pPr>
              <w:widowControl/>
              <w:spacing w:line="560" w:lineRule="exact"/>
              <w:jc w:val="center"/>
              <w:rPr>
                <w:rFonts w:ascii="方正小标宋简体" w:eastAsia="方正小标宋简体"/>
                <w:sz w:val="28"/>
                <w:szCs w:val="28"/>
              </w:rPr>
            </w:pPr>
          </w:p>
          <w:p>
            <w:pPr>
              <w:widowControl/>
              <w:spacing w:line="560" w:lineRule="exact"/>
              <w:jc w:val="center"/>
              <w:rPr>
                <w:rFonts w:ascii="方正小标宋简体" w:eastAsia="方正小标宋简体"/>
                <w:sz w:val="28"/>
                <w:szCs w:val="28"/>
              </w:rPr>
            </w:pPr>
          </w:p>
          <w:p>
            <w:pPr>
              <w:widowControl/>
              <w:spacing w:line="560" w:lineRule="exact"/>
              <w:jc w:val="center"/>
              <w:rPr>
                <w:rFonts w:ascii="方正小标宋简体" w:eastAsia="方正小标宋简体"/>
                <w:sz w:val="28"/>
                <w:szCs w:val="28"/>
              </w:rPr>
            </w:pPr>
          </w:p>
          <w:p>
            <w:pPr>
              <w:widowControl/>
              <w:spacing w:line="560" w:lineRule="exact"/>
              <w:jc w:val="center"/>
              <w:rPr>
                <w:rFonts w:ascii="方正小标宋简体" w:eastAsia="方正小标宋简体"/>
                <w:sz w:val="28"/>
                <w:szCs w:val="28"/>
              </w:rPr>
            </w:pPr>
          </w:p>
          <w:p>
            <w:pPr>
              <w:widowControl/>
              <w:spacing w:line="560" w:lineRule="exact"/>
              <w:jc w:val="center"/>
              <w:rPr>
                <w:rFonts w:ascii="方正小标宋简体" w:eastAsia="方正小标宋简体"/>
                <w:sz w:val="28"/>
                <w:szCs w:val="28"/>
              </w:rPr>
            </w:pPr>
          </w:p>
          <w:p>
            <w:pPr>
              <w:widowControl/>
              <w:spacing w:line="560" w:lineRule="exact"/>
              <w:jc w:val="center"/>
              <w:rPr>
                <w:rFonts w:ascii="方正小标宋简体" w:eastAsia="方正小标宋简体"/>
                <w:sz w:val="28"/>
                <w:szCs w:val="28"/>
              </w:rPr>
            </w:pPr>
          </w:p>
          <w:p>
            <w:pPr>
              <w:widowControl/>
              <w:spacing w:line="560" w:lineRule="exact"/>
              <w:jc w:val="center"/>
              <w:rPr>
                <w:rFonts w:ascii="方正小标宋简体" w:eastAsia="方正小标宋简体"/>
                <w:sz w:val="28"/>
                <w:szCs w:val="28"/>
              </w:rPr>
            </w:pPr>
          </w:p>
          <w:p>
            <w:pPr>
              <w:widowControl/>
              <w:spacing w:line="560" w:lineRule="exact"/>
              <w:jc w:val="center"/>
              <w:rPr>
                <w:rFonts w:ascii="方正小标宋简体" w:eastAsia="方正小标宋简体"/>
                <w:sz w:val="28"/>
                <w:szCs w:val="28"/>
              </w:rPr>
            </w:pPr>
          </w:p>
          <w:p>
            <w:pPr>
              <w:widowControl/>
              <w:spacing w:line="560" w:lineRule="exact"/>
              <w:jc w:val="center"/>
              <w:rPr>
                <w:rFonts w:ascii="方正小标宋简体" w:eastAsia="方正小标宋简体"/>
                <w:sz w:val="28"/>
                <w:szCs w:val="28"/>
              </w:rPr>
            </w:pPr>
          </w:p>
          <w:p>
            <w:pPr>
              <w:widowControl/>
              <w:spacing w:line="560" w:lineRule="exact"/>
              <w:jc w:val="center"/>
              <w:rPr>
                <w:rFonts w:ascii="方正小标宋简体" w:eastAsia="方正小标宋简体"/>
                <w:sz w:val="28"/>
                <w:szCs w:val="28"/>
              </w:rPr>
            </w:pPr>
          </w:p>
          <w:p>
            <w:pPr>
              <w:widowControl/>
              <w:spacing w:line="560" w:lineRule="exact"/>
              <w:jc w:val="center"/>
              <w:rPr>
                <w:rFonts w:ascii="方正小标宋简体" w:eastAsia="方正小标宋简体"/>
                <w:sz w:val="28"/>
                <w:szCs w:val="28"/>
              </w:rPr>
            </w:pPr>
          </w:p>
          <w:p>
            <w:pPr>
              <w:widowControl/>
              <w:spacing w:line="560" w:lineRule="exact"/>
              <w:jc w:val="center"/>
              <w:rPr>
                <w:rFonts w:ascii="方正小标宋简体" w:eastAsia="方正小标宋简体"/>
                <w:sz w:val="28"/>
                <w:szCs w:val="28"/>
              </w:rPr>
            </w:pPr>
          </w:p>
          <w:p>
            <w:pPr>
              <w:widowControl/>
              <w:spacing w:line="560" w:lineRule="exact"/>
              <w:jc w:val="center"/>
              <w:rPr>
                <w:rFonts w:ascii="方正小标宋简体" w:eastAsia="方正小标宋简体"/>
                <w:sz w:val="28"/>
                <w:szCs w:val="28"/>
              </w:rPr>
            </w:pPr>
          </w:p>
          <w:p>
            <w:pPr>
              <w:widowControl/>
              <w:spacing w:line="560" w:lineRule="exact"/>
              <w:jc w:val="center"/>
              <w:rPr>
                <w:rFonts w:ascii="方正小标宋简体" w:eastAsia="方正小标宋简体"/>
                <w:sz w:val="28"/>
                <w:szCs w:val="28"/>
              </w:rPr>
            </w:pPr>
          </w:p>
          <w:p>
            <w:pPr>
              <w:widowControl/>
              <w:spacing w:line="560" w:lineRule="exact"/>
              <w:jc w:val="center"/>
              <w:rPr>
                <w:rFonts w:ascii="方正小标宋简体" w:eastAsia="方正小标宋简体"/>
                <w:sz w:val="28"/>
                <w:szCs w:val="28"/>
              </w:rPr>
            </w:pPr>
          </w:p>
          <w:p>
            <w:pPr>
              <w:widowControl/>
              <w:spacing w:line="560" w:lineRule="exact"/>
              <w:jc w:val="center"/>
              <w:rPr>
                <w:rFonts w:ascii="方正小标宋简体" w:eastAsia="方正小标宋简体"/>
                <w:sz w:val="28"/>
                <w:szCs w:val="28"/>
              </w:rPr>
            </w:pPr>
          </w:p>
          <w:p>
            <w:pPr>
              <w:widowControl/>
              <w:spacing w:line="560" w:lineRule="exact"/>
              <w:jc w:val="center"/>
              <w:rPr>
                <w:rFonts w:ascii="方正小标宋简体" w:eastAsia="方正小标宋简体"/>
                <w:sz w:val="28"/>
                <w:szCs w:val="28"/>
              </w:rPr>
            </w:pPr>
          </w:p>
          <w:p>
            <w:pPr>
              <w:widowControl/>
              <w:spacing w:line="560" w:lineRule="exact"/>
              <w:jc w:val="center"/>
              <w:rPr>
                <w:rFonts w:ascii="方正小标宋简体" w:eastAsia="方正小标宋简体"/>
                <w:sz w:val="28"/>
                <w:szCs w:val="28"/>
              </w:rPr>
            </w:pPr>
          </w:p>
          <w:p>
            <w:pPr>
              <w:widowControl/>
              <w:spacing w:line="560" w:lineRule="exact"/>
              <w:jc w:val="center"/>
              <w:rPr>
                <w:rFonts w:ascii="方正小标宋简体" w:eastAsia="方正小标宋简体"/>
                <w:sz w:val="28"/>
                <w:szCs w:val="28"/>
              </w:rPr>
            </w:pPr>
          </w:p>
          <w:p>
            <w:pPr>
              <w:widowControl/>
              <w:spacing w:line="560" w:lineRule="exact"/>
              <w:jc w:val="center"/>
              <w:rPr>
                <w:rFonts w:ascii="方正小标宋简体" w:eastAsia="方正小标宋简体"/>
                <w:sz w:val="28"/>
                <w:szCs w:val="28"/>
              </w:rPr>
            </w:pPr>
          </w:p>
          <w:p>
            <w:pPr>
              <w:widowControl/>
              <w:spacing w:line="560" w:lineRule="exact"/>
              <w:jc w:val="center"/>
              <w:rPr>
                <w:rFonts w:ascii="方正小标宋简体" w:eastAsia="方正小标宋简体"/>
                <w:sz w:val="28"/>
                <w:szCs w:val="28"/>
              </w:rPr>
            </w:pPr>
          </w:p>
          <w:p>
            <w:pPr>
              <w:widowControl/>
              <w:spacing w:line="560" w:lineRule="exact"/>
              <w:jc w:val="center"/>
              <w:rPr>
                <w:rFonts w:ascii="方正小标宋简体" w:eastAsia="方正小标宋简体"/>
                <w:sz w:val="28"/>
                <w:szCs w:val="28"/>
              </w:rPr>
            </w:pPr>
          </w:p>
          <w:p>
            <w:pPr>
              <w:widowControl/>
              <w:spacing w:line="560" w:lineRule="exact"/>
              <w:jc w:val="center"/>
              <w:rPr>
                <w:rFonts w:ascii="方正小标宋简体" w:eastAsia="方正小标宋简体"/>
                <w:sz w:val="28"/>
                <w:szCs w:val="28"/>
              </w:rPr>
            </w:pPr>
          </w:p>
          <w:p>
            <w:pPr>
              <w:widowControl/>
              <w:spacing w:line="560" w:lineRule="exact"/>
              <w:jc w:val="center"/>
              <w:rPr>
                <w:rFonts w:ascii="方正小标宋简体" w:eastAsia="方正小标宋简体"/>
                <w:sz w:val="28"/>
                <w:szCs w:val="28"/>
              </w:rPr>
            </w:pPr>
          </w:p>
          <w:p>
            <w:pPr>
              <w:widowControl/>
              <w:spacing w:line="560" w:lineRule="exact"/>
              <w:jc w:val="center"/>
              <w:rPr>
                <w:rFonts w:ascii="方正小标宋简体" w:eastAsia="方正小标宋简体"/>
                <w:sz w:val="28"/>
                <w:szCs w:val="28"/>
              </w:rPr>
            </w:pPr>
          </w:p>
          <w:p>
            <w:pPr>
              <w:widowControl/>
              <w:spacing w:line="560" w:lineRule="exact"/>
              <w:jc w:val="center"/>
              <w:rPr>
                <w:rFonts w:ascii="方正小标宋简体" w:eastAsia="方正小标宋简体"/>
                <w:sz w:val="28"/>
                <w:szCs w:val="28"/>
              </w:rPr>
            </w:pPr>
            <w:r>
              <w:rPr>
                <w:rFonts w:hint="eastAsia" w:ascii="方正小标宋简体" w:eastAsia="方正小标宋简体"/>
                <w:sz w:val="28"/>
                <w:szCs w:val="28"/>
              </w:rPr>
              <w:t>20</w:t>
            </w:r>
            <w:r>
              <w:rPr>
                <w:rFonts w:ascii="方正小标宋简体" w:eastAsia="方正小标宋简体"/>
                <w:sz w:val="28"/>
                <w:szCs w:val="28"/>
              </w:rPr>
              <w:t>2</w:t>
            </w:r>
            <w:r>
              <w:rPr>
                <w:rFonts w:hint="eastAsia" w:ascii="方正小标宋简体" w:eastAsia="方正小标宋简体"/>
                <w:sz w:val="28"/>
                <w:szCs w:val="28"/>
              </w:rPr>
              <w:t>1年</w:t>
            </w:r>
            <w:r>
              <w:rPr>
                <w:rFonts w:hint="eastAsia" w:ascii="方正小标宋简体" w:hAnsi="宋体" w:eastAsia="方正小标宋简体" w:cs="宋体"/>
                <w:color w:val="000000"/>
                <w:kern w:val="0"/>
                <w:sz w:val="32"/>
                <w:szCs w:val="32"/>
              </w:rPr>
              <w:t>松江区科学技术委员会（本部）</w:t>
            </w:r>
            <w:r>
              <w:rPr>
                <w:rFonts w:hint="eastAsia" w:ascii="方正小标宋简体" w:eastAsia="方正小标宋简体"/>
                <w:sz w:val="28"/>
                <w:szCs w:val="28"/>
              </w:rPr>
              <w:t>预算编制说明</w:t>
            </w:r>
          </w:p>
          <w:p>
            <w:pPr>
              <w:widowControl/>
              <w:spacing w:line="560" w:lineRule="exact"/>
              <w:jc w:val="center"/>
              <w:rPr>
                <w:rFonts w:ascii="仿宋" w:hAnsi="仿宋" w:eastAsia="仿宋" w:cs="宋体"/>
                <w:kern w:val="0"/>
                <w:sz w:val="36"/>
                <w:szCs w:val="36"/>
              </w:rPr>
            </w:pPr>
          </w:p>
        </w:tc>
      </w:tr>
      <w:tr>
        <w:tblPrEx>
          <w:tblCellMar>
            <w:top w:w="0" w:type="dxa"/>
            <w:left w:w="108" w:type="dxa"/>
            <w:bottom w:w="0" w:type="dxa"/>
            <w:right w:w="108" w:type="dxa"/>
          </w:tblCellMar>
        </w:tblPrEx>
        <w:trPr>
          <w:trHeight w:val="1170" w:hRule="atLeast"/>
        </w:trPr>
        <w:tc>
          <w:tcPr>
            <w:tcW w:w="0" w:type="auto"/>
            <w:tcBorders>
              <w:top w:val="nil"/>
              <w:left w:val="nil"/>
              <w:bottom w:val="nil"/>
              <w:right w:val="nil"/>
            </w:tcBorders>
            <w:shd w:val="clear" w:color="auto" w:fill="auto"/>
            <w:vAlign w:val="center"/>
          </w:tcPr>
          <w:p>
            <w:pPr>
              <w:ind w:firstLine="555"/>
              <w:rPr>
                <w:rFonts w:ascii="仿宋_GB2312" w:hAnsi="仿宋" w:eastAsia="仿宋_GB2312" w:cs="宋体"/>
                <w:kern w:val="0"/>
                <w:sz w:val="28"/>
                <w:szCs w:val="28"/>
              </w:rPr>
            </w:pPr>
            <w:r>
              <w:rPr>
                <w:rFonts w:hint="eastAsia" w:ascii="仿宋_GB2312" w:hAnsi="仿宋" w:eastAsia="仿宋_GB2312" w:cs="宋体"/>
                <w:kern w:val="0"/>
                <w:sz w:val="28"/>
                <w:szCs w:val="28"/>
              </w:rPr>
              <w:t>2021年，上海市松江区科学技术委员会（本部）预算支出总额为32283.38万元，</w:t>
            </w:r>
          </w:p>
          <w:p>
            <w:pPr>
              <w:ind w:firstLine="555"/>
              <w:rPr>
                <w:rFonts w:ascii="仿宋_GB2312" w:hAnsi="仿宋" w:eastAsia="仿宋_GB2312" w:cs="宋体"/>
                <w:kern w:val="0"/>
                <w:sz w:val="28"/>
                <w:szCs w:val="28"/>
              </w:rPr>
            </w:pPr>
            <w:r>
              <w:rPr>
                <w:rFonts w:hint="eastAsia" w:ascii="仿宋_GB2312" w:hAnsi="仿宋" w:eastAsia="仿宋_GB2312" w:cs="宋体"/>
                <w:kern w:val="0"/>
                <w:sz w:val="28"/>
                <w:szCs w:val="28"/>
              </w:rPr>
              <w:t>其中：财政拨款支出预算32283.38万元，比2020年预算增加7822.31万元。</w:t>
            </w:r>
          </w:p>
          <w:p>
            <w:pPr>
              <w:ind w:firstLine="555"/>
              <w:rPr>
                <w:rFonts w:ascii="仿宋_GB2312" w:hAnsi="仿宋" w:eastAsia="仿宋_GB2312" w:cs="宋体"/>
                <w:kern w:val="0"/>
                <w:sz w:val="28"/>
                <w:szCs w:val="28"/>
              </w:rPr>
            </w:pPr>
            <w:r>
              <w:rPr>
                <w:rFonts w:hint="eastAsia" w:ascii="仿宋_GB2312" w:hAnsi="仿宋" w:eastAsia="仿宋_GB2312" w:cs="宋体"/>
                <w:kern w:val="0"/>
                <w:sz w:val="28"/>
                <w:szCs w:val="28"/>
              </w:rPr>
              <w:t>财政拨款支出预算中，一般公共预算拨款支出预算32283.38万元，比2020年</w:t>
            </w:r>
          </w:p>
          <w:p>
            <w:pPr>
              <w:ind w:firstLine="555"/>
              <w:rPr>
                <w:rFonts w:ascii="仿宋_GB2312" w:hAnsi="仿宋" w:eastAsia="仿宋_GB2312" w:cs="宋体"/>
                <w:kern w:val="0"/>
                <w:sz w:val="28"/>
                <w:szCs w:val="28"/>
              </w:rPr>
            </w:pPr>
            <w:r>
              <w:rPr>
                <w:rFonts w:hint="eastAsia" w:ascii="仿宋_GB2312" w:hAnsi="仿宋" w:eastAsia="仿宋_GB2312" w:cs="宋体"/>
                <w:kern w:val="0"/>
                <w:sz w:val="28"/>
                <w:szCs w:val="28"/>
              </w:rPr>
              <w:t>预算增加7822.31万元；政府性基金拨款支出预算0万元，与2020年预算持平。</w:t>
            </w:r>
          </w:p>
          <w:p>
            <w:pPr>
              <w:ind w:firstLine="555"/>
              <w:rPr>
                <w:rFonts w:ascii="仿宋_GB2312" w:hAnsi="仿宋" w:eastAsia="仿宋_GB2312" w:cs="宋体"/>
                <w:kern w:val="0"/>
                <w:sz w:val="28"/>
                <w:szCs w:val="28"/>
              </w:rPr>
            </w:pPr>
            <w:r>
              <w:rPr>
                <w:rFonts w:hint="eastAsia" w:ascii="仿宋_GB2312" w:hAnsi="仿宋" w:eastAsia="仿宋_GB2312" w:cs="宋体"/>
                <w:kern w:val="0"/>
                <w:sz w:val="28"/>
                <w:szCs w:val="28"/>
              </w:rPr>
              <w:t>财政拨款支出主要内容如下：</w:t>
            </w:r>
          </w:p>
        </w:tc>
      </w:tr>
      <w:tr>
        <w:tblPrEx>
          <w:tblCellMar>
            <w:top w:w="0" w:type="dxa"/>
            <w:left w:w="108" w:type="dxa"/>
            <w:bottom w:w="0" w:type="dxa"/>
            <w:right w:w="108" w:type="dxa"/>
          </w:tblCellMar>
        </w:tblPrEx>
        <w:trPr>
          <w:trHeight w:val="480" w:hRule="atLeast"/>
        </w:trPr>
        <w:tc>
          <w:tcPr>
            <w:tcW w:w="0" w:type="auto"/>
            <w:tcBorders>
              <w:top w:val="nil"/>
              <w:left w:val="single" w:color="FFFFFF" w:sz="8" w:space="0"/>
              <w:bottom w:val="single" w:color="FFFFFF" w:sz="8" w:space="0"/>
              <w:right w:val="single" w:color="FFFFFF" w:sz="8" w:space="0"/>
            </w:tcBorders>
            <w:shd w:val="clear" w:color="000000" w:fill="FFFFFF"/>
            <w:vAlign w:val="center"/>
          </w:tcPr>
          <w:p>
            <w:pPr>
              <w:rPr>
                <w:rFonts w:ascii="仿宋_GB2312" w:hAnsi="仿宋" w:eastAsia="仿宋_GB2312" w:cs="宋体"/>
                <w:kern w:val="0"/>
                <w:sz w:val="28"/>
                <w:szCs w:val="28"/>
              </w:rPr>
            </w:pPr>
            <w:r>
              <w:rPr>
                <w:rFonts w:ascii="仿宋_GB2312" w:hAnsi="仿宋" w:eastAsia="仿宋_GB2312" w:cs="宋体"/>
                <w:kern w:val="0"/>
                <w:sz w:val="28"/>
                <w:szCs w:val="28"/>
              </w:rPr>
              <w:t xml:space="preserve"> 1. “</w:t>
            </w:r>
            <w:r>
              <w:rPr>
                <w:rFonts w:hint="eastAsia" w:ascii="仿宋_GB2312" w:hAnsi="仿宋" w:eastAsia="仿宋_GB2312" w:cs="宋体"/>
                <w:kern w:val="0"/>
                <w:sz w:val="28"/>
                <w:szCs w:val="28"/>
              </w:rPr>
              <w:t>行政运行</w:t>
            </w:r>
            <w:r>
              <w:rPr>
                <w:rFonts w:ascii="仿宋_GB2312" w:hAnsi="仿宋" w:eastAsia="仿宋_GB2312" w:cs="宋体"/>
                <w:kern w:val="0"/>
                <w:sz w:val="28"/>
                <w:szCs w:val="28"/>
              </w:rPr>
              <w:t>”</w:t>
            </w:r>
            <w:r>
              <w:rPr>
                <w:rFonts w:hint="eastAsia" w:ascii="仿宋_GB2312" w:hAnsi="仿宋" w:eastAsia="仿宋_GB2312" w:cs="宋体"/>
                <w:kern w:val="0"/>
                <w:sz w:val="28"/>
                <w:szCs w:val="28"/>
              </w:rPr>
              <w:t>科目</w:t>
            </w:r>
            <w:r>
              <w:rPr>
                <w:rFonts w:ascii="仿宋_GB2312" w:hAnsi="仿宋" w:eastAsia="仿宋_GB2312" w:cs="宋体"/>
                <w:kern w:val="0"/>
                <w:sz w:val="28"/>
                <w:szCs w:val="28"/>
              </w:rPr>
              <w:t>568.82</w:t>
            </w:r>
            <w:r>
              <w:rPr>
                <w:rFonts w:hint="eastAsia" w:ascii="仿宋_GB2312" w:hAnsi="仿宋" w:eastAsia="仿宋_GB2312" w:cs="宋体"/>
                <w:kern w:val="0"/>
                <w:sz w:val="28"/>
                <w:szCs w:val="28"/>
              </w:rPr>
              <w:t>万元，主要用于机关人员工资福利、对个人和家庭的</w:t>
            </w:r>
          </w:p>
          <w:p>
            <w:pPr>
              <w:rPr>
                <w:rFonts w:ascii="仿宋_GB2312" w:hAnsi="仿宋" w:eastAsia="仿宋_GB2312" w:cs="宋体"/>
                <w:kern w:val="0"/>
                <w:sz w:val="28"/>
                <w:szCs w:val="28"/>
              </w:rPr>
            </w:pPr>
            <w:r>
              <w:rPr>
                <w:rFonts w:hint="eastAsia" w:ascii="仿宋_GB2312" w:hAnsi="仿宋" w:eastAsia="仿宋_GB2312" w:cs="宋体"/>
                <w:kern w:val="0"/>
                <w:sz w:val="28"/>
                <w:szCs w:val="28"/>
              </w:rPr>
              <w:t>补助和日常公用经费。</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vAlign w:val="center"/>
          </w:tcPr>
          <w:p>
            <w:pPr>
              <w:rPr>
                <w:rFonts w:ascii="仿宋_GB2312" w:hAnsi="仿宋" w:eastAsia="仿宋_GB2312" w:cs="宋体"/>
                <w:kern w:val="0"/>
                <w:sz w:val="28"/>
                <w:szCs w:val="28"/>
              </w:rPr>
            </w:pPr>
            <w:r>
              <w:rPr>
                <w:rFonts w:hint="eastAsia" w:ascii="仿宋_GB2312" w:hAnsi="仿宋" w:eastAsia="仿宋_GB2312" w:cs="宋体"/>
                <w:kern w:val="0"/>
                <w:sz w:val="28"/>
                <w:szCs w:val="28"/>
              </w:rPr>
              <w:t>2. “科技成果转化与扩散”科目6788.56万元，主要用于科技项目的开发、攻关和科</w:t>
            </w:r>
          </w:p>
          <w:p>
            <w:pPr>
              <w:rPr>
                <w:rFonts w:ascii="仿宋_GB2312" w:hAnsi="仿宋" w:eastAsia="仿宋_GB2312" w:cs="宋体"/>
                <w:kern w:val="0"/>
                <w:sz w:val="28"/>
                <w:szCs w:val="28"/>
              </w:rPr>
            </w:pPr>
            <w:r>
              <w:rPr>
                <w:rFonts w:hint="eastAsia" w:ascii="仿宋_GB2312" w:hAnsi="仿宋" w:eastAsia="仿宋_GB2312" w:cs="宋体"/>
                <w:kern w:val="0"/>
                <w:sz w:val="28"/>
                <w:szCs w:val="28"/>
              </w:rPr>
              <w:t>技成果的推广应用工作方面的项目支出。</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vAlign w:val="center"/>
          </w:tcPr>
          <w:p>
            <w:pPr>
              <w:rPr>
                <w:rFonts w:ascii="仿宋_GB2312" w:hAnsi="仿宋" w:eastAsia="仿宋_GB2312" w:cs="宋体"/>
                <w:kern w:val="0"/>
                <w:sz w:val="28"/>
                <w:szCs w:val="28"/>
              </w:rPr>
            </w:pPr>
            <w:r>
              <w:rPr>
                <w:rFonts w:ascii="仿宋_GB2312" w:hAnsi="仿宋" w:eastAsia="仿宋_GB2312" w:cs="宋体"/>
                <w:kern w:val="0"/>
                <w:sz w:val="28"/>
                <w:szCs w:val="28"/>
              </w:rPr>
              <w:t>3. “</w:t>
            </w:r>
            <w:r>
              <w:rPr>
                <w:rFonts w:hint="eastAsia" w:ascii="仿宋_GB2312" w:hAnsi="仿宋" w:eastAsia="仿宋_GB2312" w:cs="宋体"/>
                <w:kern w:val="0"/>
                <w:sz w:val="28"/>
                <w:szCs w:val="28"/>
              </w:rPr>
              <w:t>科技条件专项</w:t>
            </w:r>
            <w:r>
              <w:rPr>
                <w:rFonts w:ascii="仿宋_GB2312" w:hAnsi="仿宋" w:eastAsia="仿宋_GB2312" w:cs="宋体"/>
                <w:kern w:val="0"/>
                <w:sz w:val="28"/>
                <w:szCs w:val="28"/>
              </w:rPr>
              <w:t>”</w:t>
            </w:r>
            <w:r>
              <w:rPr>
                <w:rFonts w:hint="eastAsia" w:ascii="仿宋_GB2312" w:hAnsi="仿宋" w:eastAsia="仿宋_GB2312" w:cs="宋体"/>
                <w:kern w:val="0"/>
                <w:sz w:val="28"/>
                <w:szCs w:val="28"/>
              </w:rPr>
              <w:t>科目</w:t>
            </w:r>
            <w:r>
              <w:rPr>
                <w:rFonts w:ascii="仿宋_GB2312" w:hAnsi="仿宋" w:eastAsia="仿宋_GB2312" w:cs="宋体"/>
                <w:kern w:val="0"/>
                <w:sz w:val="28"/>
                <w:szCs w:val="28"/>
              </w:rPr>
              <w:t>22855</w:t>
            </w:r>
            <w:r>
              <w:rPr>
                <w:rFonts w:hint="eastAsia" w:ascii="仿宋_GB2312" w:hAnsi="仿宋" w:eastAsia="仿宋_GB2312" w:cs="宋体"/>
                <w:kern w:val="0"/>
                <w:sz w:val="28"/>
                <w:szCs w:val="28"/>
              </w:rPr>
              <w:t>万元，主要用于信息化项目的推进和管理方面的项</w:t>
            </w:r>
          </w:p>
          <w:p>
            <w:pPr>
              <w:rPr>
                <w:rFonts w:ascii="仿宋_GB2312" w:hAnsi="仿宋" w:eastAsia="仿宋_GB2312" w:cs="宋体"/>
                <w:kern w:val="0"/>
                <w:sz w:val="28"/>
                <w:szCs w:val="28"/>
              </w:rPr>
            </w:pPr>
            <w:r>
              <w:rPr>
                <w:rFonts w:hint="eastAsia" w:ascii="仿宋_GB2312" w:hAnsi="仿宋" w:eastAsia="仿宋_GB2312" w:cs="宋体"/>
                <w:kern w:val="0"/>
                <w:sz w:val="28"/>
                <w:szCs w:val="28"/>
              </w:rPr>
              <w:t>目支出。</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vAlign w:val="center"/>
          </w:tcPr>
          <w:p>
            <w:pPr>
              <w:rPr>
                <w:rFonts w:ascii="仿宋_GB2312" w:hAnsi="仿宋" w:eastAsia="仿宋_GB2312" w:cs="宋体"/>
                <w:kern w:val="0"/>
                <w:sz w:val="28"/>
                <w:szCs w:val="28"/>
              </w:rPr>
            </w:pPr>
            <w:r>
              <w:rPr>
                <w:rFonts w:ascii="仿宋_GB2312" w:hAnsi="仿宋" w:eastAsia="仿宋_GB2312" w:cs="宋体"/>
                <w:kern w:val="0"/>
                <w:sz w:val="28"/>
                <w:szCs w:val="28"/>
              </w:rPr>
              <w:t>4. “</w:t>
            </w:r>
            <w:r>
              <w:rPr>
                <w:rFonts w:hint="eastAsia" w:ascii="仿宋_GB2312" w:hAnsi="仿宋" w:eastAsia="仿宋_GB2312" w:cs="宋体"/>
                <w:kern w:val="0"/>
                <w:sz w:val="28"/>
                <w:szCs w:val="28"/>
              </w:rPr>
              <w:t>科普活动</w:t>
            </w:r>
            <w:r>
              <w:rPr>
                <w:rFonts w:ascii="仿宋_GB2312" w:hAnsi="仿宋" w:eastAsia="仿宋_GB2312" w:cs="宋体"/>
                <w:kern w:val="0"/>
                <w:sz w:val="28"/>
                <w:szCs w:val="28"/>
              </w:rPr>
              <w:t>”</w:t>
            </w:r>
            <w:r>
              <w:rPr>
                <w:rFonts w:hint="eastAsia" w:ascii="仿宋_GB2312" w:hAnsi="仿宋" w:eastAsia="仿宋_GB2312" w:cs="宋体"/>
                <w:kern w:val="0"/>
                <w:sz w:val="28"/>
                <w:szCs w:val="28"/>
              </w:rPr>
              <w:t>科目</w:t>
            </w:r>
            <w:r>
              <w:rPr>
                <w:rFonts w:ascii="仿宋_GB2312" w:hAnsi="仿宋" w:eastAsia="仿宋_GB2312" w:cs="宋体"/>
                <w:kern w:val="0"/>
                <w:sz w:val="28"/>
                <w:szCs w:val="28"/>
              </w:rPr>
              <w:t>1793.3</w:t>
            </w:r>
            <w:r>
              <w:rPr>
                <w:rFonts w:hint="eastAsia" w:ascii="仿宋_GB2312" w:hAnsi="仿宋" w:eastAsia="仿宋_GB2312" w:cs="宋体"/>
                <w:kern w:val="0"/>
                <w:sz w:val="28"/>
                <w:szCs w:val="28"/>
              </w:rPr>
              <w:t>万元，主要用于科普普及等方面的项目支出。</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vAlign w:val="center"/>
          </w:tcPr>
          <w:p>
            <w:pPr>
              <w:rPr>
                <w:rFonts w:ascii="仿宋_GB2312" w:hAnsi="仿宋" w:eastAsia="仿宋_GB2312" w:cs="宋体"/>
                <w:kern w:val="0"/>
                <w:sz w:val="28"/>
                <w:szCs w:val="28"/>
              </w:rPr>
            </w:pPr>
            <w:r>
              <w:rPr>
                <w:rFonts w:ascii="仿宋_GB2312" w:hAnsi="仿宋" w:eastAsia="仿宋_GB2312" w:cs="宋体"/>
                <w:kern w:val="0"/>
                <w:sz w:val="28"/>
                <w:szCs w:val="28"/>
              </w:rPr>
              <w:t>5. “</w:t>
            </w:r>
            <w:r>
              <w:rPr>
                <w:rFonts w:hint="eastAsia" w:ascii="仿宋_GB2312" w:hAnsi="仿宋" w:eastAsia="仿宋_GB2312" w:cs="宋体"/>
                <w:kern w:val="0"/>
                <w:sz w:val="28"/>
                <w:szCs w:val="28"/>
              </w:rPr>
              <w:t>归口管理的行政单位离退休</w:t>
            </w:r>
            <w:r>
              <w:rPr>
                <w:rFonts w:ascii="仿宋_GB2312" w:hAnsi="仿宋" w:eastAsia="仿宋_GB2312" w:cs="宋体"/>
                <w:kern w:val="0"/>
                <w:sz w:val="28"/>
                <w:szCs w:val="28"/>
              </w:rPr>
              <w:t>”</w:t>
            </w:r>
            <w:r>
              <w:rPr>
                <w:rFonts w:hint="eastAsia" w:ascii="仿宋_GB2312" w:hAnsi="仿宋" w:eastAsia="仿宋_GB2312" w:cs="宋体"/>
                <w:kern w:val="0"/>
                <w:sz w:val="28"/>
                <w:szCs w:val="28"/>
              </w:rPr>
              <w:t>科目</w:t>
            </w:r>
            <w:r>
              <w:rPr>
                <w:rFonts w:ascii="仿宋_GB2312" w:hAnsi="仿宋" w:eastAsia="仿宋_GB2312" w:cs="宋体"/>
                <w:kern w:val="0"/>
                <w:sz w:val="28"/>
                <w:szCs w:val="28"/>
              </w:rPr>
              <w:t>17.46</w:t>
            </w:r>
            <w:r>
              <w:rPr>
                <w:rFonts w:hint="eastAsia" w:ascii="仿宋_GB2312" w:hAnsi="仿宋" w:eastAsia="仿宋_GB2312" w:cs="宋体"/>
                <w:kern w:val="0"/>
                <w:sz w:val="28"/>
                <w:szCs w:val="28"/>
              </w:rPr>
              <w:t>万元，主要用于行政单位离退休人员</w:t>
            </w:r>
          </w:p>
          <w:p>
            <w:pPr>
              <w:rPr>
                <w:rFonts w:ascii="仿宋_GB2312" w:hAnsi="仿宋" w:eastAsia="仿宋_GB2312" w:cs="宋体"/>
                <w:kern w:val="0"/>
                <w:sz w:val="28"/>
                <w:szCs w:val="28"/>
              </w:rPr>
            </w:pPr>
            <w:r>
              <w:rPr>
                <w:rFonts w:hint="eastAsia" w:ascii="仿宋_GB2312" w:hAnsi="仿宋" w:eastAsia="仿宋_GB2312" w:cs="宋体"/>
                <w:kern w:val="0"/>
                <w:sz w:val="28"/>
                <w:szCs w:val="28"/>
              </w:rPr>
              <w:t>的福利费及活动费。</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vAlign w:val="center"/>
          </w:tcPr>
          <w:p>
            <w:pPr>
              <w:rPr>
                <w:rFonts w:ascii="仿宋_GB2312" w:hAnsi="仿宋" w:eastAsia="仿宋_GB2312" w:cs="宋体"/>
                <w:kern w:val="0"/>
                <w:sz w:val="28"/>
                <w:szCs w:val="28"/>
              </w:rPr>
            </w:pPr>
            <w:r>
              <w:rPr>
                <w:rFonts w:ascii="仿宋_GB2312" w:hAnsi="仿宋" w:eastAsia="仿宋_GB2312" w:cs="宋体"/>
                <w:kern w:val="0"/>
                <w:sz w:val="28"/>
                <w:szCs w:val="28"/>
              </w:rPr>
              <w:t>6.“</w:t>
            </w:r>
            <w:r>
              <w:rPr>
                <w:rFonts w:hint="eastAsia" w:ascii="仿宋_GB2312" w:hAnsi="仿宋" w:eastAsia="仿宋_GB2312" w:cs="宋体"/>
                <w:kern w:val="0"/>
                <w:sz w:val="28"/>
                <w:szCs w:val="28"/>
              </w:rPr>
              <w:t>事业单位离退休”科目</w:t>
            </w:r>
            <w:r>
              <w:rPr>
                <w:rFonts w:ascii="仿宋_GB2312" w:hAnsi="仿宋" w:eastAsia="仿宋_GB2312" w:cs="宋体"/>
                <w:kern w:val="0"/>
                <w:sz w:val="28"/>
                <w:szCs w:val="28"/>
              </w:rPr>
              <w:t>11.45</w:t>
            </w:r>
            <w:r>
              <w:rPr>
                <w:rFonts w:hint="eastAsia" w:ascii="仿宋_GB2312" w:hAnsi="仿宋" w:eastAsia="仿宋_GB2312" w:cs="宋体"/>
                <w:kern w:val="0"/>
                <w:sz w:val="28"/>
                <w:szCs w:val="28"/>
              </w:rPr>
              <w:t>万元。</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vAlign w:val="center"/>
          </w:tcPr>
          <w:p>
            <w:pPr>
              <w:rPr>
                <w:rFonts w:ascii="仿宋_GB2312" w:hAnsi="仿宋" w:eastAsia="仿宋_GB2312" w:cs="宋体"/>
                <w:kern w:val="0"/>
                <w:sz w:val="28"/>
                <w:szCs w:val="28"/>
              </w:rPr>
            </w:pPr>
            <w:r>
              <w:rPr>
                <w:rFonts w:ascii="仿宋_GB2312" w:hAnsi="仿宋" w:eastAsia="仿宋_GB2312" w:cs="宋体"/>
                <w:kern w:val="0"/>
                <w:sz w:val="28"/>
                <w:szCs w:val="28"/>
              </w:rPr>
              <w:t>7. “</w:t>
            </w:r>
            <w:r>
              <w:rPr>
                <w:rFonts w:hint="eastAsia" w:ascii="仿宋_GB2312" w:hAnsi="仿宋" w:eastAsia="仿宋_GB2312" w:cs="宋体"/>
                <w:kern w:val="0"/>
                <w:sz w:val="28"/>
                <w:szCs w:val="28"/>
              </w:rPr>
              <w:t>机关事业单位基本养老保险缴费支出</w:t>
            </w:r>
            <w:r>
              <w:rPr>
                <w:rFonts w:ascii="仿宋_GB2312" w:hAnsi="仿宋" w:eastAsia="仿宋_GB2312" w:cs="宋体"/>
                <w:kern w:val="0"/>
                <w:sz w:val="28"/>
                <w:szCs w:val="28"/>
              </w:rPr>
              <w:t>”</w:t>
            </w:r>
            <w:r>
              <w:rPr>
                <w:rFonts w:hint="eastAsia" w:ascii="仿宋_GB2312" w:hAnsi="仿宋" w:eastAsia="仿宋_GB2312" w:cs="宋体"/>
                <w:kern w:val="0"/>
                <w:sz w:val="28"/>
                <w:szCs w:val="28"/>
              </w:rPr>
              <w:t>科目</w:t>
            </w:r>
            <w:r>
              <w:rPr>
                <w:rFonts w:ascii="仿宋_GB2312" w:hAnsi="仿宋" w:eastAsia="仿宋_GB2312" w:cs="宋体"/>
                <w:kern w:val="0"/>
                <w:sz w:val="28"/>
                <w:szCs w:val="28"/>
              </w:rPr>
              <w:t>45.41</w:t>
            </w:r>
            <w:r>
              <w:rPr>
                <w:rFonts w:hint="eastAsia" w:ascii="仿宋_GB2312" w:hAnsi="仿宋" w:eastAsia="仿宋_GB2312" w:cs="宋体"/>
                <w:kern w:val="0"/>
                <w:sz w:val="28"/>
                <w:szCs w:val="28"/>
              </w:rPr>
              <w:t>万元，主要用于按照国家政策</w:t>
            </w:r>
          </w:p>
          <w:p>
            <w:pPr>
              <w:rPr>
                <w:rFonts w:ascii="仿宋_GB2312" w:hAnsi="仿宋" w:eastAsia="仿宋_GB2312" w:cs="宋体"/>
                <w:kern w:val="0"/>
                <w:sz w:val="28"/>
                <w:szCs w:val="28"/>
              </w:rPr>
            </w:pPr>
            <w:r>
              <w:rPr>
                <w:rFonts w:hint="eastAsia" w:ascii="仿宋_GB2312" w:hAnsi="仿宋" w:eastAsia="仿宋_GB2312" w:cs="宋体"/>
                <w:kern w:val="0"/>
                <w:sz w:val="28"/>
                <w:szCs w:val="28"/>
              </w:rPr>
              <w:t>规定为在职人员缴纳基本养老保险缴费的支出。</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vAlign w:val="center"/>
          </w:tcPr>
          <w:p>
            <w:pPr>
              <w:rPr>
                <w:rFonts w:ascii="仿宋_GB2312" w:hAnsi="仿宋" w:eastAsia="仿宋_GB2312" w:cs="宋体"/>
                <w:kern w:val="0"/>
                <w:sz w:val="28"/>
                <w:szCs w:val="28"/>
              </w:rPr>
            </w:pPr>
            <w:r>
              <w:rPr>
                <w:rFonts w:ascii="仿宋_GB2312" w:hAnsi="仿宋" w:eastAsia="仿宋_GB2312" w:cs="宋体"/>
                <w:kern w:val="0"/>
                <w:sz w:val="28"/>
                <w:szCs w:val="28"/>
              </w:rPr>
              <w:t>8“</w:t>
            </w:r>
            <w:r>
              <w:rPr>
                <w:rFonts w:hint="eastAsia" w:ascii="仿宋_GB2312" w:hAnsi="仿宋" w:eastAsia="仿宋_GB2312" w:cs="宋体"/>
                <w:kern w:val="0"/>
                <w:sz w:val="28"/>
                <w:szCs w:val="28"/>
              </w:rPr>
              <w:t>机关事业单位职业年金缴费支出</w:t>
            </w:r>
            <w:r>
              <w:rPr>
                <w:rFonts w:ascii="仿宋_GB2312" w:hAnsi="仿宋" w:eastAsia="仿宋_GB2312" w:cs="宋体"/>
                <w:kern w:val="0"/>
                <w:sz w:val="28"/>
                <w:szCs w:val="28"/>
              </w:rPr>
              <w:t>”</w:t>
            </w:r>
            <w:r>
              <w:rPr>
                <w:rFonts w:hint="eastAsia" w:ascii="仿宋_GB2312" w:hAnsi="仿宋" w:eastAsia="仿宋_GB2312" w:cs="宋体"/>
                <w:kern w:val="0"/>
                <w:sz w:val="28"/>
                <w:szCs w:val="28"/>
              </w:rPr>
              <w:t>科目</w:t>
            </w:r>
            <w:r>
              <w:rPr>
                <w:rFonts w:ascii="仿宋_GB2312" w:hAnsi="仿宋" w:eastAsia="仿宋_GB2312" w:cs="宋体"/>
                <w:kern w:val="0"/>
                <w:sz w:val="28"/>
                <w:szCs w:val="28"/>
              </w:rPr>
              <w:t>22.70</w:t>
            </w:r>
            <w:r>
              <w:rPr>
                <w:rFonts w:hint="eastAsia" w:ascii="仿宋_GB2312" w:hAnsi="仿宋" w:eastAsia="仿宋_GB2312" w:cs="宋体"/>
                <w:kern w:val="0"/>
                <w:sz w:val="28"/>
                <w:szCs w:val="28"/>
              </w:rPr>
              <w:t>万元，主要用于按照国家政策规定为</w:t>
            </w:r>
          </w:p>
          <w:p>
            <w:pPr>
              <w:rPr>
                <w:rFonts w:ascii="仿宋_GB2312" w:hAnsi="仿宋" w:eastAsia="仿宋_GB2312" w:cs="宋体"/>
                <w:kern w:val="0"/>
                <w:sz w:val="28"/>
                <w:szCs w:val="28"/>
              </w:rPr>
            </w:pPr>
            <w:r>
              <w:rPr>
                <w:rFonts w:hint="eastAsia" w:ascii="仿宋_GB2312" w:hAnsi="仿宋" w:eastAsia="仿宋_GB2312" w:cs="宋体"/>
                <w:kern w:val="0"/>
                <w:sz w:val="28"/>
                <w:szCs w:val="28"/>
              </w:rPr>
              <w:t>在职人员缴纳职业年金的支出。</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vAlign w:val="center"/>
          </w:tcPr>
          <w:p>
            <w:pPr>
              <w:rPr>
                <w:rFonts w:ascii="仿宋_GB2312" w:hAnsi="仿宋" w:eastAsia="仿宋_GB2312" w:cs="宋体"/>
                <w:kern w:val="0"/>
                <w:sz w:val="28"/>
                <w:szCs w:val="28"/>
              </w:rPr>
            </w:pPr>
            <w:r>
              <w:rPr>
                <w:rFonts w:ascii="仿宋_GB2312" w:hAnsi="仿宋" w:eastAsia="仿宋_GB2312" w:cs="宋体"/>
                <w:kern w:val="0"/>
                <w:sz w:val="28"/>
                <w:szCs w:val="28"/>
              </w:rPr>
              <w:t>9. “</w:t>
            </w:r>
            <w:r>
              <w:rPr>
                <w:rFonts w:hint="eastAsia" w:ascii="仿宋_GB2312" w:hAnsi="仿宋" w:eastAsia="仿宋_GB2312" w:cs="宋体"/>
                <w:kern w:val="0"/>
                <w:sz w:val="28"/>
                <w:szCs w:val="28"/>
              </w:rPr>
              <w:t>行政单位医疗“科目</w:t>
            </w:r>
            <w:r>
              <w:rPr>
                <w:rFonts w:ascii="仿宋_GB2312" w:hAnsi="仿宋" w:eastAsia="仿宋_GB2312" w:cs="宋体"/>
                <w:kern w:val="0"/>
                <w:sz w:val="28"/>
                <w:szCs w:val="28"/>
              </w:rPr>
              <w:t>29.80</w:t>
            </w:r>
            <w:r>
              <w:rPr>
                <w:rFonts w:hint="eastAsia" w:ascii="仿宋_GB2312" w:hAnsi="仿宋" w:eastAsia="仿宋_GB2312" w:cs="宋体"/>
                <w:kern w:val="0"/>
                <w:sz w:val="28"/>
                <w:szCs w:val="28"/>
              </w:rPr>
              <w:t>万元，主要用于按照国家政策规定为在职人员缴纳医</w:t>
            </w:r>
          </w:p>
          <w:p>
            <w:pPr>
              <w:rPr>
                <w:rFonts w:ascii="仿宋_GB2312" w:hAnsi="仿宋" w:eastAsia="仿宋_GB2312" w:cs="宋体"/>
                <w:kern w:val="0"/>
                <w:sz w:val="28"/>
                <w:szCs w:val="28"/>
              </w:rPr>
            </w:pPr>
            <w:r>
              <w:rPr>
                <w:rFonts w:hint="eastAsia" w:ascii="仿宋_GB2312" w:hAnsi="仿宋" w:eastAsia="仿宋_GB2312" w:cs="宋体"/>
                <w:kern w:val="0"/>
                <w:sz w:val="28"/>
                <w:szCs w:val="28"/>
              </w:rPr>
              <w:t>疗保险缴费的支出。</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vAlign w:val="center"/>
          </w:tcPr>
          <w:p>
            <w:pPr>
              <w:rPr>
                <w:rFonts w:ascii="仿宋_GB2312" w:hAnsi="仿宋" w:eastAsia="仿宋_GB2312" w:cs="宋体"/>
                <w:kern w:val="0"/>
                <w:sz w:val="28"/>
                <w:szCs w:val="28"/>
              </w:rPr>
            </w:pPr>
            <w:r>
              <w:rPr>
                <w:rFonts w:ascii="仿宋_GB2312" w:hAnsi="仿宋" w:eastAsia="仿宋_GB2312" w:cs="宋体"/>
                <w:kern w:val="0"/>
                <w:sz w:val="28"/>
                <w:szCs w:val="28"/>
              </w:rPr>
              <w:t>10. “</w:t>
            </w:r>
            <w:r>
              <w:rPr>
                <w:rFonts w:hint="eastAsia" w:ascii="仿宋_GB2312" w:hAnsi="仿宋" w:eastAsia="仿宋_GB2312" w:cs="宋体"/>
                <w:kern w:val="0"/>
                <w:sz w:val="28"/>
                <w:szCs w:val="28"/>
              </w:rPr>
              <w:t>住房公积金</w:t>
            </w:r>
            <w:r>
              <w:rPr>
                <w:rFonts w:ascii="仿宋_GB2312" w:hAnsi="仿宋" w:eastAsia="仿宋_GB2312" w:cs="宋体"/>
                <w:kern w:val="0"/>
                <w:sz w:val="28"/>
                <w:szCs w:val="28"/>
              </w:rPr>
              <w:t>”</w:t>
            </w:r>
            <w:r>
              <w:rPr>
                <w:rFonts w:hint="eastAsia" w:ascii="仿宋_GB2312" w:hAnsi="仿宋" w:eastAsia="仿宋_GB2312" w:cs="宋体"/>
                <w:kern w:val="0"/>
                <w:sz w:val="28"/>
                <w:szCs w:val="28"/>
              </w:rPr>
              <w:t>科目</w:t>
            </w:r>
            <w:r>
              <w:rPr>
                <w:rFonts w:ascii="仿宋_GB2312" w:hAnsi="仿宋" w:eastAsia="仿宋_GB2312" w:cs="宋体"/>
                <w:kern w:val="0"/>
                <w:sz w:val="28"/>
                <w:szCs w:val="28"/>
              </w:rPr>
              <w:t>66.51</w:t>
            </w:r>
            <w:r>
              <w:rPr>
                <w:rFonts w:hint="eastAsia" w:ascii="仿宋_GB2312" w:hAnsi="仿宋" w:eastAsia="仿宋_GB2312" w:cs="宋体"/>
                <w:kern w:val="0"/>
                <w:sz w:val="28"/>
                <w:szCs w:val="28"/>
              </w:rPr>
              <w:t>万元，主要用于按照国家政策规定为在职人员缴纳住</w:t>
            </w:r>
          </w:p>
          <w:p>
            <w:pPr>
              <w:rPr>
                <w:rFonts w:ascii="仿宋_GB2312" w:hAnsi="仿宋" w:eastAsia="仿宋_GB2312" w:cs="宋体"/>
                <w:kern w:val="0"/>
                <w:sz w:val="28"/>
                <w:szCs w:val="28"/>
              </w:rPr>
            </w:pPr>
            <w:r>
              <w:rPr>
                <w:rFonts w:hint="eastAsia" w:ascii="仿宋_GB2312" w:hAnsi="仿宋" w:eastAsia="仿宋_GB2312" w:cs="宋体"/>
                <w:kern w:val="0"/>
                <w:sz w:val="28"/>
                <w:szCs w:val="28"/>
              </w:rPr>
              <w:t>房补贴。</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vAlign w:val="center"/>
          </w:tcPr>
          <w:p>
            <w:pPr>
              <w:rPr>
                <w:rFonts w:ascii="仿宋_GB2312" w:hAnsi="仿宋" w:eastAsia="仿宋_GB2312" w:cs="宋体"/>
                <w:kern w:val="0"/>
                <w:sz w:val="28"/>
                <w:szCs w:val="28"/>
              </w:rPr>
            </w:pPr>
            <w:r>
              <w:rPr>
                <w:rFonts w:ascii="仿宋_GB2312" w:hAnsi="仿宋" w:eastAsia="仿宋_GB2312" w:cs="宋体"/>
                <w:kern w:val="0"/>
                <w:sz w:val="28"/>
                <w:szCs w:val="28"/>
              </w:rPr>
              <w:t>11. “</w:t>
            </w:r>
            <w:r>
              <w:rPr>
                <w:rFonts w:hint="eastAsia" w:ascii="仿宋_GB2312" w:hAnsi="仿宋" w:eastAsia="仿宋_GB2312" w:cs="宋体"/>
                <w:kern w:val="0"/>
                <w:sz w:val="28"/>
                <w:szCs w:val="28"/>
              </w:rPr>
              <w:t>购房补贴</w:t>
            </w:r>
            <w:r>
              <w:rPr>
                <w:rFonts w:ascii="仿宋_GB2312" w:hAnsi="仿宋" w:eastAsia="仿宋_GB2312" w:cs="宋体"/>
                <w:kern w:val="0"/>
                <w:sz w:val="28"/>
                <w:szCs w:val="28"/>
              </w:rPr>
              <w:t>”</w:t>
            </w:r>
            <w:r>
              <w:rPr>
                <w:rFonts w:hint="eastAsia" w:ascii="仿宋_GB2312" w:hAnsi="仿宋" w:eastAsia="仿宋_GB2312" w:cs="宋体"/>
                <w:kern w:val="0"/>
                <w:sz w:val="28"/>
                <w:szCs w:val="28"/>
              </w:rPr>
              <w:t>科目</w:t>
            </w:r>
            <w:r>
              <w:rPr>
                <w:rFonts w:ascii="仿宋_GB2312" w:hAnsi="仿宋" w:eastAsia="仿宋_GB2312" w:cs="宋体"/>
                <w:kern w:val="0"/>
                <w:sz w:val="28"/>
                <w:szCs w:val="28"/>
              </w:rPr>
              <w:t>84.36</w:t>
            </w:r>
            <w:r>
              <w:rPr>
                <w:rFonts w:hint="eastAsia" w:ascii="仿宋_GB2312" w:hAnsi="仿宋" w:eastAsia="仿宋_GB2312" w:cs="宋体"/>
                <w:kern w:val="0"/>
                <w:sz w:val="28"/>
                <w:szCs w:val="28"/>
              </w:rPr>
              <w:t>万元，主要用于按照国家政策规定补助在职人员购房补</w:t>
            </w:r>
          </w:p>
          <w:p>
            <w:pPr>
              <w:rPr>
                <w:rFonts w:ascii="仿宋_GB2312" w:hAnsi="仿宋" w:eastAsia="仿宋_GB2312" w:cs="宋体"/>
                <w:kern w:val="0"/>
                <w:sz w:val="28"/>
                <w:szCs w:val="28"/>
              </w:rPr>
            </w:pPr>
            <w:r>
              <w:rPr>
                <w:rFonts w:hint="eastAsia" w:ascii="仿宋_GB2312" w:hAnsi="仿宋" w:eastAsia="仿宋_GB2312" w:cs="宋体"/>
                <w:kern w:val="0"/>
                <w:sz w:val="28"/>
                <w:szCs w:val="28"/>
              </w:rPr>
              <w:t>贴。</w:t>
            </w:r>
          </w:p>
        </w:tc>
      </w:tr>
    </w:tbl>
    <w:p>
      <w:pPr>
        <w:widowControl/>
        <w:jc w:val="center"/>
        <w:rPr>
          <w:rFonts w:ascii="方正小标宋简体" w:eastAsia="方正小标宋简体"/>
          <w:sz w:val="28"/>
          <w:szCs w:val="28"/>
        </w:rPr>
        <w:sectPr>
          <w:pgSz w:w="11906" w:h="16838"/>
          <w:pgMar w:top="510" w:right="1191" w:bottom="510" w:left="1191" w:header="851" w:footer="992" w:gutter="0"/>
          <w:cols w:space="425" w:num="1"/>
          <w:docGrid w:linePitch="312" w:charSpace="0"/>
        </w:sectPr>
      </w:pPr>
    </w:p>
    <w:tbl>
      <w:tblPr>
        <w:tblStyle w:val="5"/>
        <w:tblW w:w="9642" w:type="dxa"/>
        <w:tblInd w:w="98" w:type="dxa"/>
        <w:tblLayout w:type="autofit"/>
        <w:tblCellMar>
          <w:top w:w="0" w:type="dxa"/>
          <w:left w:w="108" w:type="dxa"/>
          <w:bottom w:w="0" w:type="dxa"/>
          <w:right w:w="108" w:type="dxa"/>
        </w:tblCellMar>
      </w:tblPr>
      <w:tblGrid>
        <w:gridCol w:w="3904"/>
        <w:gridCol w:w="1957"/>
        <w:gridCol w:w="3350"/>
        <w:gridCol w:w="431"/>
      </w:tblGrid>
      <w:tr>
        <w:tblPrEx>
          <w:tblCellMar>
            <w:top w:w="0" w:type="dxa"/>
            <w:left w:w="108" w:type="dxa"/>
            <w:bottom w:w="0" w:type="dxa"/>
            <w:right w:w="108" w:type="dxa"/>
          </w:tblCellMar>
        </w:tblPrEx>
        <w:trPr>
          <w:trHeight w:val="450" w:hRule="atLeast"/>
        </w:trPr>
        <w:tc>
          <w:tcPr>
            <w:tcW w:w="9642" w:type="dxa"/>
            <w:gridSpan w:val="4"/>
            <w:tcBorders>
              <w:top w:val="nil"/>
              <w:left w:val="nil"/>
              <w:bottom w:val="nil"/>
              <w:right w:val="nil"/>
            </w:tcBorders>
            <w:shd w:val="clear" w:color="auto" w:fill="auto"/>
            <w:noWrap/>
            <w:vAlign w:val="center"/>
          </w:tcPr>
          <w:p>
            <w:pPr>
              <w:widowControl/>
              <w:jc w:val="center"/>
              <w:rPr>
                <w:rFonts w:ascii="方正小标宋简体" w:eastAsia="方正小标宋简体"/>
                <w:sz w:val="28"/>
                <w:szCs w:val="28"/>
              </w:rPr>
            </w:pPr>
          </w:p>
          <w:p>
            <w:pPr>
              <w:widowControl/>
              <w:jc w:val="center"/>
              <w:rPr>
                <w:rFonts w:ascii="仿宋" w:hAnsi="仿宋" w:eastAsia="仿宋" w:cs="宋体"/>
                <w:kern w:val="0"/>
                <w:sz w:val="36"/>
                <w:szCs w:val="36"/>
              </w:rPr>
            </w:pPr>
            <w:r>
              <w:rPr>
                <w:rFonts w:hint="eastAsia" w:ascii="方正小标宋简体" w:eastAsia="方正小标宋简体"/>
                <w:sz w:val="28"/>
                <w:szCs w:val="28"/>
              </w:rPr>
              <w:t>20</w:t>
            </w:r>
            <w:r>
              <w:rPr>
                <w:rFonts w:ascii="方正小标宋简体" w:eastAsia="方正小标宋简体"/>
                <w:sz w:val="28"/>
                <w:szCs w:val="28"/>
              </w:rPr>
              <w:t>21</w:t>
            </w:r>
            <w:r>
              <w:rPr>
                <w:rFonts w:hint="eastAsia" w:ascii="方正小标宋简体" w:eastAsia="方正小标宋简体"/>
                <w:sz w:val="28"/>
                <w:szCs w:val="28"/>
              </w:rPr>
              <w:t>年单位财务收支预算总表</w:t>
            </w:r>
          </w:p>
        </w:tc>
      </w:tr>
      <w:tr>
        <w:tblPrEx>
          <w:tblCellMar>
            <w:top w:w="0" w:type="dxa"/>
            <w:left w:w="108" w:type="dxa"/>
            <w:bottom w:w="0" w:type="dxa"/>
            <w:right w:w="108" w:type="dxa"/>
          </w:tblCellMar>
        </w:tblPrEx>
        <w:trPr>
          <w:trHeight w:val="150" w:hRule="atLeast"/>
        </w:trPr>
        <w:tc>
          <w:tcPr>
            <w:tcW w:w="3857"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rPr>
            </w:pPr>
          </w:p>
        </w:tc>
        <w:tc>
          <w:tcPr>
            <w:tcW w:w="1884"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rPr>
            </w:pPr>
          </w:p>
        </w:tc>
        <w:tc>
          <w:tcPr>
            <w:tcW w:w="3295"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rPr>
            </w:pPr>
          </w:p>
        </w:tc>
        <w:tc>
          <w:tcPr>
            <w:tcW w:w="606"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360" w:hRule="atLeast"/>
        </w:trPr>
        <w:tc>
          <w:tcPr>
            <w:tcW w:w="9036" w:type="dxa"/>
            <w:gridSpan w:val="3"/>
            <w:tcBorders>
              <w:top w:val="nil"/>
              <w:left w:val="nil"/>
              <w:bottom w:val="nil"/>
              <w:right w:val="nil"/>
            </w:tcBorders>
            <w:shd w:val="clear" w:color="auto" w:fill="auto"/>
            <w:noWrap/>
            <w:vAlign w:val="center"/>
          </w:tcPr>
          <w:p>
            <w:pPr>
              <w:widowControl/>
              <w:jc w:val="left"/>
              <w:rPr>
                <w:rFonts w:ascii="仿宋" w:hAnsi="仿宋" w:eastAsia="仿宋" w:cs="宋体"/>
                <w:kern w:val="0"/>
                <w:sz w:val="24"/>
              </w:rPr>
            </w:pPr>
            <w:r>
              <w:rPr>
                <w:rFonts w:hint="eastAsia" w:ascii="仿宋" w:hAnsi="仿宋" w:eastAsia="仿宋" w:cs="宋体"/>
                <w:kern w:val="0"/>
                <w:sz w:val="24"/>
              </w:rPr>
              <w:t>编制部门：松江区科学技术委员会（本部）单位：元</w:t>
            </w:r>
          </w:p>
          <w:p>
            <w:pPr>
              <w:rPr>
                <w:rFonts w:ascii="仿宋" w:hAnsi="仿宋" w:eastAsia="仿宋" w:cs="宋体"/>
                <w:kern w:val="0"/>
                <w:sz w:val="24"/>
              </w:rPr>
            </w:pPr>
          </w:p>
          <w:p>
            <w:pPr>
              <w:rPr>
                <w:rFonts w:ascii="仿宋" w:hAnsi="仿宋" w:eastAsia="仿宋" w:cs="宋体"/>
                <w:kern w:val="0"/>
                <w:sz w:val="24"/>
              </w:rPr>
            </w:pPr>
          </w:p>
          <w:tbl>
            <w:tblPr>
              <w:tblStyle w:val="5"/>
              <w:tblW w:w="15980" w:type="dxa"/>
              <w:tblInd w:w="0" w:type="dxa"/>
              <w:tblLayout w:type="autofit"/>
              <w:tblCellMar>
                <w:top w:w="0" w:type="dxa"/>
                <w:left w:w="108" w:type="dxa"/>
                <w:bottom w:w="0" w:type="dxa"/>
                <w:right w:w="108" w:type="dxa"/>
              </w:tblCellMar>
            </w:tblPr>
            <w:tblGrid>
              <w:gridCol w:w="1397"/>
              <w:gridCol w:w="1779"/>
              <w:gridCol w:w="1882"/>
              <w:gridCol w:w="1076"/>
              <w:gridCol w:w="890"/>
              <w:gridCol w:w="890"/>
              <w:gridCol w:w="1076"/>
            </w:tblGrid>
            <w:tr>
              <w:tblPrEx>
                <w:tblCellMar>
                  <w:top w:w="0" w:type="dxa"/>
                  <w:left w:w="108" w:type="dxa"/>
                  <w:bottom w:w="0" w:type="dxa"/>
                  <w:right w:w="108" w:type="dxa"/>
                </w:tblCellMar>
              </w:tblPrEx>
              <w:trPr>
                <w:trHeight w:val="484" w:hRule="atLeast"/>
              </w:trPr>
              <w:tc>
                <w:tcPr>
                  <w:tcW w:w="57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本年收入</w:t>
                  </w:r>
                </w:p>
              </w:tc>
              <w:tc>
                <w:tcPr>
                  <w:tcW w:w="1024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本年支出</w:t>
                  </w:r>
                </w:p>
              </w:tc>
            </w:tr>
            <w:tr>
              <w:tblPrEx>
                <w:tblCellMar>
                  <w:top w:w="0" w:type="dxa"/>
                  <w:left w:w="108" w:type="dxa"/>
                  <w:bottom w:w="0" w:type="dxa"/>
                  <w:right w:w="108" w:type="dxa"/>
                </w:tblCellMar>
              </w:tblPrEx>
              <w:trPr>
                <w:trHeight w:val="484" w:hRule="atLeast"/>
              </w:trPr>
              <w:tc>
                <w:tcPr>
                  <w:tcW w:w="25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项目</w:t>
                  </w:r>
                </w:p>
              </w:tc>
              <w:tc>
                <w:tcPr>
                  <w:tcW w:w="32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预算数</w:t>
                  </w:r>
                </w:p>
              </w:tc>
              <w:tc>
                <w:tcPr>
                  <w:tcW w:w="34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项目</w:t>
                  </w:r>
                </w:p>
              </w:tc>
              <w:tc>
                <w:tcPr>
                  <w:tcW w:w="6800" w:type="dxa"/>
                  <w:gridSpan w:val="4"/>
                  <w:tcBorders>
                    <w:top w:val="single" w:color="auto" w:sz="4" w:space="0"/>
                    <w:left w:val="nil"/>
                    <w:bottom w:val="nil"/>
                    <w:right w:val="single" w:color="000000"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预算数</w:t>
                  </w:r>
                </w:p>
              </w:tc>
            </w:tr>
            <w:tr>
              <w:tblPrEx>
                <w:tblCellMar>
                  <w:top w:w="0" w:type="dxa"/>
                  <w:left w:w="108" w:type="dxa"/>
                  <w:bottom w:w="0" w:type="dxa"/>
                  <w:right w:w="108" w:type="dxa"/>
                </w:tblCellMar>
              </w:tblPrEx>
              <w:trPr>
                <w:trHeight w:val="484" w:hRule="atLeast"/>
              </w:trPr>
              <w:tc>
                <w:tcPr>
                  <w:tcW w:w="25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rPr>
                  </w:pPr>
                </w:p>
              </w:tc>
              <w:tc>
                <w:tcPr>
                  <w:tcW w:w="32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rPr>
                  </w:pPr>
                </w:p>
              </w:tc>
              <w:tc>
                <w:tcPr>
                  <w:tcW w:w="34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rPr>
                  </w:pPr>
                </w:p>
              </w:tc>
              <w:tc>
                <w:tcPr>
                  <w:tcW w:w="1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合计</w:t>
                  </w:r>
                </w:p>
              </w:tc>
              <w:tc>
                <w:tcPr>
                  <w:tcW w:w="304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基本支出</w:t>
                  </w:r>
                </w:p>
              </w:tc>
              <w:tc>
                <w:tcPr>
                  <w:tcW w:w="18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项目支出</w:t>
                  </w:r>
                </w:p>
              </w:tc>
            </w:tr>
            <w:tr>
              <w:tblPrEx>
                <w:tblCellMar>
                  <w:top w:w="0" w:type="dxa"/>
                  <w:left w:w="108" w:type="dxa"/>
                  <w:bottom w:w="0" w:type="dxa"/>
                  <w:right w:w="108" w:type="dxa"/>
                </w:tblCellMar>
              </w:tblPrEx>
              <w:trPr>
                <w:trHeight w:val="484" w:hRule="atLeast"/>
              </w:trPr>
              <w:tc>
                <w:tcPr>
                  <w:tcW w:w="25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rPr>
                  </w:pPr>
                </w:p>
              </w:tc>
              <w:tc>
                <w:tcPr>
                  <w:tcW w:w="32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rPr>
                  </w:pPr>
                </w:p>
              </w:tc>
              <w:tc>
                <w:tcPr>
                  <w:tcW w:w="34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rPr>
                  </w:pPr>
                </w:p>
              </w:tc>
              <w:tc>
                <w:tcPr>
                  <w:tcW w:w="1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人员经费</w:t>
                  </w: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公用经费</w:t>
                  </w:r>
                </w:p>
              </w:tc>
              <w:tc>
                <w:tcPr>
                  <w:tcW w:w="1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84" w:hRule="atLeast"/>
              </w:trPr>
              <w:tc>
                <w:tcPr>
                  <w:tcW w:w="2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一、财政拨款收入</w:t>
                  </w:r>
                </w:p>
              </w:tc>
              <w:tc>
                <w:tcPr>
                  <w:tcW w:w="324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xml:space="preserve">322833784.52 </w:t>
                  </w:r>
                </w:p>
              </w:tc>
              <w:tc>
                <w:tcPr>
                  <w:tcW w:w="34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一、科学技术支出</w:t>
                  </w:r>
                </w:p>
              </w:tc>
              <w:tc>
                <w:tcPr>
                  <w:tcW w:w="188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xml:space="preserve">320056847.31 </w:t>
                  </w:r>
                </w:p>
              </w:tc>
              <w:tc>
                <w:tcPr>
                  <w:tcW w:w="152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xml:space="preserve">5050063.17 </w:t>
                  </w:r>
                </w:p>
              </w:tc>
              <w:tc>
                <w:tcPr>
                  <w:tcW w:w="152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xml:space="preserve">447859.64 </w:t>
                  </w:r>
                </w:p>
              </w:tc>
              <w:tc>
                <w:tcPr>
                  <w:tcW w:w="188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xml:space="preserve">314558924.50 </w:t>
                  </w:r>
                </w:p>
              </w:tc>
            </w:tr>
            <w:tr>
              <w:tblPrEx>
                <w:tblCellMar>
                  <w:top w:w="0" w:type="dxa"/>
                  <w:left w:w="108" w:type="dxa"/>
                  <w:bottom w:w="0" w:type="dxa"/>
                  <w:right w:w="108" w:type="dxa"/>
                </w:tblCellMar>
              </w:tblPrEx>
              <w:trPr>
                <w:trHeight w:val="484" w:hRule="atLeast"/>
              </w:trPr>
              <w:tc>
                <w:tcPr>
                  <w:tcW w:w="2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1. 一般公共预算资金</w:t>
                  </w:r>
                </w:p>
              </w:tc>
              <w:tc>
                <w:tcPr>
                  <w:tcW w:w="324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xml:space="preserve">322833784.52 </w:t>
                  </w:r>
                </w:p>
              </w:tc>
              <w:tc>
                <w:tcPr>
                  <w:tcW w:w="34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二、社会保障和就业支出</w:t>
                  </w:r>
                </w:p>
              </w:tc>
              <w:tc>
                <w:tcPr>
                  <w:tcW w:w="188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xml:space="preserve">970227.71 </w:t>
                  </w:r>
                </w:p>
              </w:tc>
              <w:tc>
                <w:tcPr>
                  <w:tcW w:w="152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xml:space="preserve">710607.71 </w:t>
                  </w:r>
                </w:p>
              </w:tc>
              <w:tc>
                <w:tcPr>
                  <w:tcW w:w="152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xml:space="preserve">259620.00 </w:t>
                  </w:r>
                </w:p>
              </w:tc>
              <w:tc>
                <w:tcPr>
                  <w:tcW w:w="188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484" w:hRule="atLeast"/>
              </w:trPr>
              <w:tc>
                <w:tcPr>
                  <w:tcW w:w="2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2. 政府性基金</w:t>
                  </w:r>
                </w:p>
              </w:tc>
              <w:tc>
                <w:tcPr>
                  <w:tcW w:w="324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34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三、卫生健康支出</w:t>
                  </w:r>
                </w:p>
              </w:tc>
              <w:tc>
                <w:tcPr>
                  <w:tcW w:w="188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xml:space="preserve">297988.12 </w:t>
                  </w:r>
                </w:p>
              </w:tc>
              <w:tc>
                <w:tcPr>
                  <w:tcW w:w="152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xml:space="preserve">297988.12 </w:t>
                  </w:r>
                </w:p>
              </w:tc>
              <w:tc>
                <w:tcPr>
                  <w:tcW w:w="152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188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484" w:hRule="atLeast"/>
              </w:trPr>
              <w:tc>
                <w:tcPr>
                  <w:tcW w:w="2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二、事业收入</w:t>
                  </w:r>
                </w:p>
              </w:tc>
              <w:tc>
                <w:tcPr>
                  <w:tcW w:w="324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34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四、住房保障支出</w:t>
                  </w:r>
                </w:p>
              </w:tc>
              <w:tc>
                <w:tcPr>
                  <w:tcW w:w="188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xml:space="preserve">1508721.38 </w:t>
                  </w:r>
                </w:p>
              </w:tc>
              <w:tc>
                <w:tcPr>
                  <w:tcW w:w="152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xml:space="preserve">1508721.38 </w:t>
                  </w:r>
                </w:p>
              </w:tc>
              <w:tc>
                <w:tcPr>
                  <w:tcW w:w="152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188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484" w:hRule="atLeast"/>
              </w:trPr>
              <w:tc>
                <w:tcPr>
                  <w:tcW w:w="2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三、事业单位经营收入</w:t>
                  </w:r>
                </w:p>
              </w:tc>
              <w:tc>
                <w:tcPr>
                  <w:tcW w:w="324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34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188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152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152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188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484" w:hRule="atLeast"/>
              </w:trPr>
              <w:tc>
                <w:tcPr>
                  <w:tcW w:w="2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四、其他收入</w:t>
                  </w:r>
                </w:p>
              </w:tc>
              <w:tc>
                <w:tcPr>
                  <w:tcW w:w="324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34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188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152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152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188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484" w:hRule="atLeast"/>
              </w:trPr>
              <w:tc>
                <w:tcPr>
                  <w:tcW w:w="2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324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34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188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152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152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188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484" w:hRule="atLeast"/>
              </w:trPr>
              <w:tc>
                <w:tcPr>
                  <w:tcW w:w="2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324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34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188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152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152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188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484" w:hRule="atLeast"/>
              </w:trPr>
              <w:tc>
                <w:tcPr>
                  <w:tcW w:w="2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324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34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188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152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152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188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484" w:hRule="atLeast"/>
              </w:trPr>
              <w:tc>
                <w:tcPr>
                  <w:tcW w:w="2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324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34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188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152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152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188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484" w:hRule="atLeast"/>
              </w:trPr>
              <w:tc>
                <w:tcPr>
                  <w:tcW w:w="2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324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34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188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152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152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c>
                <w:tcPr>
                  <w:tcW w:w="188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484" w:hRule="atLeast"/>
              </w:trPr>
              <w:tc>
                <w:tcPr>
                  <w:tcW w:w="2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收入总计</w:t>
                  </w:r>
                </w:p>
              </w:tc>
              <w:tc>
                <w:tcPr>
                  <w:tcW w:w="324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xml:space="preserve">322833784.52 </w:t>
                  </w:r>
                </w:p>
              </w:tc>
              <w:tc>
                <w:tcPr>
                  <w:tcW w:w="3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支出总计</w:t>
                  </w:r>
                </w:p>
              </w:tc>
              <w:tc>
                <w:tcPr>
                  <w:tcW w:w="188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xml:space="preserve">322833784.52 </w:t>
                  </w:r>
                </w:p>
              </w:tc>
              <w:tc>
                <w:tcPr>
                  <w:tcW w:w="152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xml:space="preserve">7567380.38 </w:t>
                  </w:r>
                </w:p>
              </w:tc>
              <w:tc>
                <w:tcPr>
                  <w:tcW w:w="152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xml:space="preserve">707479.64 </w:t>
                  </w:r>
                </w:p>
              </w:tc>
              <w:tc>
                <w:tcPr>
                  <w:tcW w:w="1880"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宋体"/>
                      <w:kern w:val="0"/>
                      <w:sz w:val="24"/>
                    </w:rPr>
                  </w:pPr>
                  <w:r>
                    <w:rPr>
                      <w:rFonts w:hint="eastAsia" w:ascii="仿宋" w:hAnsi="仿宋" w:eastAsia="仿宋" w:cs="宋体"/>
                      <w:kern w:val="0"/>
                      <w:sz w:val="24"/>
                    </w:rPr>
                    <w:t xml:space="preserve">314558924.50 </w:t>
                  </w:r>
                </w:p>
              </w:tc>
            </w:tr>
          </w:tbl>
          <w:p>
            <w:pPr>
              <w:rPr>
                <w:rFonts w:ascii="仿宋" w:hAnsi="仿宋" w:eastAsia="仿宋" w:cs="宋体"/>
                <w:kern w:val="0"/>
                <w:sz w:val="24"/>
              </w:rPr>
            </w:pPr>
          </w:p>
        </w:tc>
        <w:tc>
          <w:tcPr>
            <w:tcW w:w="606" w:type="dxa"/>
            <w:tcBorders>
              <w:top w:val="nil"/>
              <w:left w:val="nil"/>
              <w:bottom w:val="nil"/>
              <w:right w:val="nil"/>
            </w:tcBorders>
            <w:shd w:val="clear" w:color="auto" w:fill="auto"/>
            <w:noWrap/>
            <w:vAlign w:val="center"/>
          </w:tcPr>
          <w:p>
            <w:pPr>
              <w:widowControl/>
              <w:ind w:right="840"/>
              <w:rPr>
                <w:rFonts w:ascii="仿宋" w:hAnsi="仿宋" w:eastAsia="仿宋" w:cs="宋体"/>
                <w:kern w:val="0"/>
                <w:sz w:val="24"/>
              </w:rPr>
            </w:pPr>
          </w:p>
          <w:p>
            <w:pPr>
              <w:widowControl/>
              <w:ind w:right="840"/>
              <w:rPr>
                <w:rFonts w:ascii="仿宋" w:hAnsi="仿宋" w:eastAsia="仿宋" w:cs="宋体"/>
                <w:kern w:val="0"/>
                <w:sz w:val="24"/>
              </w:rPr>
            </w:pPr>
          </w:p>
          <w:p>
            <w:pPr>
              <w:widowControl/>
              <w:ind w:right="840"/>
              <w:rPr>
                <w:rFonts w:ascii="仿宋" w:hAnsi="仿宋" w:eastAsia="仿宋" w:cs="宋体"/>
                <w:kern w:val="0"/>
                <w:sz w:val="24"/>
              </w:rPr>
            </w:pPr>
          </w:p>
          <w:p>
            <w:pPr>
              <w:widowControl/>
              <w:ind w:right="840"/>
              <w:rPr>
                <w:rFonts w:ascii="仿宋" w:hAnsi="仿宋" w:eastAsia="仿宋" w:cs="宋体"/>
                <w:kern w:val="0"/>
                <w:sz w:val="24"/>
              </w:rPr>
            </w:pPr>
          </w:p>
        </w:tc>
      </w:tr>
    </w:tbl>
    <w:p>
      <w:pPr>
        <w:rPr>
          <w:rFonts w:ascii="仿宋" w:hAnsi="仿宋" w:eastAsia="仿宋" w:cs="宋体"/>
          <w:kern w:val="0"/>
          <w:sz w:val="24"/>
        </w:rPr>
      </w:pPr>
    </w:p>
    <w:p/>
    <w:p/>
    <w:p/>
    <w:p/>
    <w:p/>
    <w:p/>
    <w:p/>
    <w:p/>
    <w:p/>
    <w:p/>
    <w:p/>
    <w:p/>
    <w:p/>
    <w:p/>
    <w:p/>
    <w:p>
      <w:pPr>
        <w:jc w:val="center"/>
        <w:rPr>
          <w:rFonts w:ascii="方正小标宋简体" w:eastAsia="方正小标宋简体"/>
          <w:sz w:val="28"/>
          <w:szCs w:val="28"/>
        </w:rPr>
      </w:pPr>
      <w:r>
        <w:rPr>
          <w:rFonts w:hint="eastAsia" w:ascii="方正小标宋简体" w:eastAsia="方正小标宋简体"/>
          <w:sz w:val="28"/>
          <w:szCs w:val="28"/>
        </w:rPr>
        <w:t>2021年单位收入预算总表</w:t>
      </w:r>
    </w:p>
    <w:p>
      <w:pPr>
        <w:widowControl/>
        <w:jc w:val="left"/>
        <w:rPr>
          <w:rFonts w:ascii="仿宋" w:hAnsi="仿宋" w:eastAsia="仿宋" w:cs="宋体"/>
          <w:kern w:val="0"/>
          <w:sz w:val="24"/>
        </w:rPr>
      </w:pPr>
      <w:r>
        <w:rPr>
          <w:rFonts w:hint="eastAsia" w:ascii="仿宋" w:hAnsi="仿宋" w:eastAsia="仿宋" w:cs="宋体"/>
          <w:kern w:val="0"/>
          <w:sz w:val="24"/>
        </w:rPr>
        <w:t>编制部门：松江区科学技术委员会（本部）单位：元</w:t>
      </w:r>
    </w:p>
    <w:p/>
    <w:tbl>
      <w:tblPr>
        <w:tblStyle w:val="5"/>
        <w:tblW w:w="0" w:type="auto"/>
        <w:tblInd w:w="95" w:type="dxa"/>
        <w:tblLayout w:type="autofit"/>
        <w:tblCellMar>
          <w:top w:w="0" w:type="dxa"/>
          <w:left w:w="108" w:type="dxa"/>
          <w:bottom w:w="0" w:type="dxa"/>
          <w:right w:w="108" w:type="dxa"/>
        </w:tblCellMar>
      </w:tblPr>
      <w:tblGrid>
        <w:gridCol w:w="753"/>
        <w:gridCol w:w="596"/>
        <w:gridCol w:w="596"/>
        <w:gridCol w:w="2341"/>
        <w:gridCol w:w="1784"/>
        <w:gridCol w:w="1672"/>
        <w:gridCol w:w="17"/>
        <w:gridCol w:w="408"/>
        <w:gridCol w:w="425"/>
        <w:gridCol w:w="1053"/>
      </w:tblGrid>
      <w:tr>
        <w:tblPrEx>
          <w:tblCellMar>
            <w:top w:w="0" w:type="dxa"/>
            <w:left w:w="108" w:type="dxa"/>
            <w:bottom w:w="0" w:type="dxa"/>
            <w:right w:w="108" w:type="dxa"/>
          </w:tblCellMar>
        </w:tblPrEx>
        <w:trPr>
          <w:trHeight w:val="480" w:hRule="atLeast"/>
        </w:trPr>
        <w:tc>
          <w:tcPr>
            <w:tcW w:w="437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项目</w:t>
            </w:r>
          </w:p>
        </w:tc>
        <w:tc>
          <w:tcPr>
            <w:tcW w:w="5268"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收入预算</w:t>
            </w:r>
          </w:p>
        </w:tc>
      </w:tr>
      <w:tr>
        <w:tblPrEx>
          <w:tblCellMar>
            <w:top w:w="0" w:type="dxa"/>
            <w:left w:w="108" w:type="dxa"/>
            <w:bottom w:w="0" w:type="dxa"/>
            <w:right w:w="108" w:type="dxa"/>
          </w:tblCellMar>
        </w:tblPrEx>
        <w:trPr>
          <w:trHeight w:val="480" w:hRule="atLeast"/>
        </w:trPr>
        <w:tc>
          <w:tcPr>
            <w:tcW w:w="0" w:type="auto"/>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功能分类科目编码</w:t>
            </w:r>
          </w:p>
        </w:tc>
        <w:tc>
          <w:tcPr>
            <w:tcW w:w="244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功能分类科目名称</w:t>
            </w:r>
          </w:p>
        </w:tc>
        <w:tc>
          <w:tcPr>
            <w:tcW w:w="201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合计</w:t>
            </w:r>
          </w:p>
        </w:tc>
        <w:tc>
          <w:tcPr>
            <w:tcW w:w="132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财政拨款收入</w:t>
            </w:r>
          </w:p>
        </w:tc>
        <w:tc>
          <w:tcPr>
            <w:tcW w:w="0" w:type="auto"/>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事业收入</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事业单位</w:t>
            </w:r>
            <w:r>
              <w:rPr>
                <w:rFonts w:hint="eastAsia" w:ascii="宋体" w:hAnsi="宋体" w:cs="宋体"/>
                <w:kern w:val="0"/>
                <w:sz w:val="24"/>
              </w:rPr>
              <w:br w:type="textWrapping"/>
            </w:r>
            <w:r>
              <w:rPr>
                <w:rFonts w:hint="eastAsia" w:ascii="宋体" w:hAnsi="宋体" w:cs="宋体"/>
                <w:kern w:val="0"/>
                <w:sz w:val="24"/>
              </w:rPr>
              <w:t>经营收入</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其他收入</w:t>
            </w:r>
          </w:p>
        </w:tc>
      </w:tr>
      <w:tr>
        <w:tblPrEx>
          <w:tblCellMar>
            <w:top w:w="0" w:type="dxa"/>
            <w:left w:w="108" w:type="dxa"/>
            <w:bottom w:w="0" w:type="dxa"/>
            <w:right w:w="108" w:type="dxa"/>
          </w:tblCellMar>
        </w:tblPrEx>
        <w:trPr>
          <w:trHeight w:val="165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类</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款</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项</w:t>
            </w:r>
          </w:p>
        </w:tc>
        <w:tc>
          <w:tcPr>
            <w:tcW w:w="24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0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32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0" w:type="auto"/>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80" w:hRule="atLeast"/>
        </w:trPr>
        <w:tc>
          <w:tcPr>
            <w:tcW w:w="0" w:type="auto"/>
            <w:tcBorders>
              <w:top w:val="single" w:color="969696" w:sz="4" w:space="0"/>
              <w:left w:val="single" w:color="969696" w:sz="4" w:space="0"/>
              <w:bottom w:val="single" w:color="969696" w:sz="4" w:space="0"/>
              <w:right w:val="single" w:color="969696" w:sz="4" w:space="0"/>
            </w:tcBorders>
            <w:shd w:val="clear" w:color="000000" w:fill="FFFFFF"/>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206</w:t>
            </w:r>
          </w:p>
        </w:tc>
        <w:tc>
          <w:tcPr>
            <w:tcW w:w="0" w:type="auto"/>
            <w:tcBorders>
              <w:top w:val="single" w:color="969696" w:sz="4" w:space="0"/>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Cs w:val="21"/>
              </w:rPr>
            </w:pPr>
            <w:r>
              <w:rPr>
                <w:rFonts w:ascii="Courier New" w:hAnsi="Courier New" w:cs="Courier New"/>
                <w:color w:val="000000"/>
                <w:kern w:val="0"/>
                <w:szCs w:val="21"/>
              </w:rPr>
              <w:t>　</w:t>
            </w:r>
          </w:p>
        </w:tc>
        <w:tc>
          <w:tcPr>
            <w:tcW w:w="0" w:type="auto"/>
            <w:tcBorders>
              <w:top w:val="single" w:color="969696" w:sz="4" w:space="0"/>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Cs w:val="21"/>
              </w:rPr>
            </w:pPr>
            <w:r>
              <w:rPr>
                <w:rFonts w:ascii="Courier New" w:hAnsi="Courier New" w:cs="Courier New"/>
                <w:color w:val="000000"/>
                <w:kern w:val="0"/>
                <w:szCs w:val="21"/>
              </w:rPr>
              <w:t>　</w:t>
            </w:r>
          </w:p>
        </w:tc>
        <w:tc>
          <w:tcPr>
            <w:tcW w:w="2441" w:type="dxa"/>
            <w:tcBorders>
              <w:top w:val="single" w:color="969696" w:sz="4" w:space="0"/>
              <w:left w:val="nil"/>
              <w:bottom w:val="single" w:color="969696" w:sz="4" w:space="0"/>
              <w:right w:val="single" w:color="969696" w:sz="4" w:space="0"/>
            </w:tcBorders>
            <w:shd w:val="clear" w:color="000000" w:fill="FFFFFF"/>
            <w:vAlign w:val="center"/>
          </w:tcPr>
          <w:p>
            <w:pPr>
              <w:widowControl/>
              <w:jc w:val="left"/>
              <w:rPr>
                <w:rFonts w:ascii="Courier New" w:hAnsi="Courier New" w:cs="Courier New"/>
                <w:color w:val="000000"/>
                <w:kern w:val="0"/>
                <w:szCs w:val="21"/>
              </w:rPr>
            </w:pPr>
            <w:r>
              <w:rPr>
                <w:rFonts w:ascii="Courier New" w:hAnsi="Courier New" w:cs="Courier New"/>
                <w:color w:val="000000"/>
                <w:kern w:val="0"/>
                <w:szCs w:val="21"/>
              </w:rPr>
              <w:t>科学技术支出</w:t>
            </w:r>
          </w:p>
        </w:tc>
        <w:tc>
          <w:tcPr>
            <w:tcW w:w="2015" w:type="dxa"/>
            <w:tcBorders>
              <w:top w:val="single" w:color="969696" w:sz="4" w:space="0"/>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320,056,847.31 </w:t>
            </w:r>
          </w:p>
        </w:tc>
        <w:tc>
          <w:tcPr>
            <w:tcW w:w="1329" w:type="dxa"/>
            <w:tcBorders>
              <w:top w:val="single" w:color="969696" w:sz="4" w:space="0"/>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320,056,847.31 </w:t>
            </w:r>
          </w:p>
        </w:tc>
        <w:tc>
          <w:tcPr>
            <w:tcW w:w="0" w:type="auto"/>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80" w:hRule="atLeast"/>
        </w:trPr>
        <w:tc>
          <w:tcPr>
            <w:tcW w:w="0" w:type="auto"/>
            <w:tcBorders>
              <w:top w:val="nil"/>
              <w:left w:val="single" w:color="969696" w:sz="4" w:space="0"/>
              <w:bottom w:val="single" w:color="969696" w:sz="4" w:space="0"/>
              <w:right w:val="single" w:color="969696" w:sz="4" w:space="0"/>
            </w:tcBorders>
            <w:shd w:val="clear" w:color="000000" w:fill="FFFFFF"/>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　</w:t>
            </w:r>
          </w:p>
        </w:tc>
        <w:tc>
          <w:tcPr>
            <w:tcW w:w="0" w:type="auto"/>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01</w:t>
            </w:r>
          </w:p>
        </w:tc>
        <w:tc>
          <w:tcPr>
            <w:tcW w:w="0" w:type="auto"/>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　</w:t>
            </w:r>
          </w:p>
        </w:tc>
        <w:tc>
          <w:tcPr>
            <w:tcW w:w="2441"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Cs w:val="21"/>
              </w:rPr>
            </w:pPr>
            <w:r>
              <w:rPr>
                <w:rFonts w:ascii="Courier New" w:hAnsi="Courier New" w:cs="Courier New"/>
                <w:color w:val="000000"/>
                <w:kern w:val="0"/>
                <w:szCs w:val="21"/>
              </w:rPr>
              <w:t>科学技术管理事务</w:t>
            </w:r>
          </w:p>
        </w:tc>
        <w:tc>
          <w:tcPr>
            <w:tcW w:w="2015"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5,688,187.81 </w:t>
            </w:r>
          </w:p>
        </w:tc>
        <w:tc>
          <w:tcPr>
            <w:tcW w:w="132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5,688,187.81 </w:t>
            </w:r>
          </w:p>
        </w:tc>
        <w:tc>
          <w:tcPr>
            <w:tcW w:w="0" w:type="auto"/>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80" w:hRule="atLeast"/>
        </w:trPr>
        <w:tc>
          <w:tcPr>
            <w:tcW w:w="0" w:type="auto"/>
            <w:tcBorders>
              <w:top w:val="nil"/>
              <w:left w:val="single" w:color="969696" w:sz="4" w:space="0"/>
              <w:bottom w:val="single" w:color="969696" w:sz="4" w:space="0"/>
              <w:right w:val="single" w:color="969696" w:sz="4" w:space="0"/>
            </w:tcBorders>
            <w:shd w:val="clear" w:color="000000" w:fill="FFFFFF"/>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　</w:t>
            </w:r>
          </w:p>
        </w:tc>
        <w:tc>
          <w:tcPr>
            <w:tcW w:w="0" w:type="auto"/>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　</w:t>
            </w:r>
          </w:p>
        </w:tc>
        <w:tc>
          <w:tcPr>
            <w:tcW w:w="0" w:type="auto"/>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01</w:t>
            </w:r>
          </w:p>
        </w:tc>
        <w:tc>
          <w:tcPr>
            <w:tcW w:w="2441"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Cs w:val="21"/>
              </w:rPr>
            </w:pPr>
            <w:r>
              <w:rPr>
                <w:rFonts w:ascii="Courier New" w:hAnsi="Courier New" w:cs="Courier New"/>
                <w:color w:val="000000"/>
                <w:kern w:val="0"/>
                <w:szCs w:val="21"/>
              </w:rPr>
              <w:t>行政运行</w:t>
            </w:r>
          </w:p>
        </w:tc>
        <w:tc>
          <w:tcPr>
            <w:tcW w:w="2015"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5,688,187.81 </w:t>
            </w:r>
          </w:p>
        </w:tc>
        <w:tc>
          <w:tcPr>
            <w:tcW w:w="132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5,688,187.81 </w:t>
            </w:r>
          </w:p>
        </w:tc>
        <w:tc>
          <w:tcPr>
            <w:tcW w:w="0" w:type="auto"/>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80" w:hRule="atLeast"/>
        </w:trPr>
        <w:tc>
          <w:tcPr>
            <w:tcW w:w="0" w:type="auto"/>
            <w:tcBorders>
              <w:top w:val="nil"/>
              <w:left w:val="single" w:color="969696" w:sz="4" w:space="0"/>
              <w:bottom w:val="single" w:color="969696" w:sz="4" w:space="0"/>
              <w:right w:val="single" w:color="969696" w:sz="4" w:space="0"/>
            </w:tcBorders>
            <w:shd w:val="clear" w:color="000000" w:fill="FFFFFF"/>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　</w:t>
            </w:r>
          </w:p>
        </w:tc>
        <w:tc>
          <w:tcPr>
            <w:tcW w:w="0" w:type="auto"/>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04</w:t>
            </w:r>
          </w:p>
        </w:tc>
        <w:tc>
          <w:tcPr>
            <w:tcW w:w="0" w:type="auto"/>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　</w:t>
            </w:r>
          </w:p>
        </w:tc>
        <w:tc>
          <w:tcPr>
            <w:tcW w:w="2441"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Cs w:val="21"/>
              </w:rPr>
            </w:pPr>
            <w:r>
              <w:rPr>
                <w:rFonts w:ascii="Courier New" w:hAnsi="Courier New" w:cs="Courier New"/>
                <w:color w:val="000000"/>
                <w:kern w:val="0"/>
                <w:szCs w:val="21"/>
              </w:rPr>
              <w:t>技术研究与开发</w:t>
            </w:r>
          </w:p>
        </w:tc>
        <w:tc>
          <w:tcPr>
            <w:tcW w:w="2015"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67,885,637.50 </w:t>
            </w:r>
          </w:p>
        </w:tc>
        <w:tc>
          <w:tcPr>
            <w:tcW w:w="132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67,885,637.50 </w:t>
            </w:r>
          </w:p>
        </w:tc>
        <w:tc>
          <w:tcPr>
            <w:tcW w:w="0" w:type="auto"/>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80" w:hRule="atLeast"/>
        </w:trPr>
        <w:tc>
          <w:tcPr>
            <w:tcW w:w="0" w:type="auto"/>
            <w:tcBorders>
              <w:top w:val="nil"/>
              <w:left w:val="single" w:color="969696" w:sz="4" w:space="0"/>
              <w:bottom w:val="single" w:color="969696" w:sz="4" w:space="0"/>
              <w:right w:val="single" w:color="969696" w:sz="4" w:space="0"/>
            </w:tcBorders>
            <w:shd w:val="clear" w:color="000000" w:fill="FFFFFF"/>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　</w:t>
            </w:r>
          </w:p>
        </w:tc>
        <w:tc>
          <w:tcPr>
            <w:tcW w:w="0" w:type="auto"/>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　</w:t>
            </w:r>
          </w:p>
        </w:tc>
        <w:tc>
          <w:tcPr>
            <w:tcW w:w="0" w:type="auto"/>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04</w:t>
            </w:r>
          </w:p>
        </w:tc>
        <w:tc>
          <w:tcPr>
            <w:tcW w:w="2441"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Cs w:val="21"/>
              </w:rPr>
            </w:pPr>
            <w:r>
              <w:rPr>
                <w:rFonts w:ascii="Courier New" w:hAnsi="Courier New" w:cs="Courier New"/>
                <w:color w:val="000000"/>
                <w:kern w:val="0"/>
                <w:szCs w:val="21"/>
              </w:rPr>
              <w:t>科技成果转化与扩散</w:t>
            </w:r>
          </w:p>
        </w:tc>
        <w:tc>
          <w:tcPr>
            <w:tcW w:w="2015"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67,885,637.50 </w:t>
            </w:r>
          </w:p>
        </w:tc>
        <w:tc>
          <w:tcPr>
            <w:tcW w:w="132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67,885,637.50 </w:t>
            </w:r>
          </w:p>
        </w:tc>
        <w:tc>
          <w:tcPr>
            <w:tcW w:w="0" w:type="auto"/>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80" w:hRule="atLeast"/>
        </w:trPr>
        <w:tc>
          <w:tcPr>
            <w:tcW w:w="0" w:type="auto"/>
            <w:tcBorders>
              <w:top w:val="nil"/>
              <w:left w:val="single" w:color="969696" w:sz="4" w:space="0"/>
              <w:bottom w:val="single" w:color="969696" w:sz="4" w:space="0"/>
              <w:right w:val="single" w:color="969696" w:sz="4" w:space="0"/>
            </w:tcBorders>
            <w:shd w:val="clear" w:color="000000" w:fill="FFFFFF"/>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　</w:t>
            </w:r>
          </w:p>
        </w:tc>
        <w:tc>
          <w:tcPr>
            <w:tcW w:w="0" w:type="auto"/>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05</w:t>
            </w:r>
          </w:p>
        </w:tc>
        <w:tc>
          <w:tcPr>
            <w:tcW w:w="0" w:type="auto"/>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　</w:t>
            </w:r>
          </w:p>
        </w:tc>
        <w:tc>
          <w:tcPr>
            <w:tcW w:w="2441"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Cs w:val="21"/>
              </w:rPr>
            </w:pPr>
            <w:r>
              <w:rPr>
                <w:rFonts w:ascii="Courier New" w:hAnsi="Courier New" w:cs="Courier New"/>
                <w:color w:val="000000"/>
                <w:kern w:val="0"/>
                <w:szCs w:val="21"/>
              </w:rPr>
              <w:t>科技条件与服务</w:t>
            </w:r>
          </w:p>
        </w:tc>
        <w:tc>
          <w:tcPr>
            <w:tcW w:w="2015"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228,550,022.00 </w:t>
            </w:r>
          </w:p>
        </w:tc>
        <w:tc>
          <w:tcPr>
            <w:tcW w:w="132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228,550,022.00 </w:t>
            </w:r>
          </w:p>
        </w:tc>
        <w:tc>
          <w:tcPr>
            <w:tcW w:w="0" w:type="auto"/>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80" w:hRule="atLeast"/>
        </w:trPr>
        <w:tc>
          <w:tcPr>
            <w:tcW w:w="0" w:type="auto"/>
            <w:tcBorders>
              <w:top w:val="nil"/>
              <w:left w:val="single" w:color="969696" w:sz="4" w:space="0"/>
              <w:bottom w:val="single" w:color="969696" w:sz="4" w:space="0"/>
              <w:right w:val="single" w:color="969696" w:sz="4" w:space="0"/>
            </w:tcBorders>
            <w:shd w:val="clear" w:color="000000" w:fill="FFFFFF"/>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　</w:t>
            </w:r>
          </w:p>
        </w:tc>
        <w:tc>
          <w:tcPr>
            <w:tcW w:w="0" w:type="auto"/>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　</w:t>
            </w:r>
          </w:p>
        </w:tc>
        <w:tc>
          <w:tcPr>
            <w:tcW w:w="0" w:type="auto"/>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03</w:t>
            </w:r>
          </w:p>
        </w:tc>
        <w:tc>
          <w:tcPr>
            <w:tcW w:w="2441"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Cs w:val="21"/>
              </w:rPr>
            </w:pPr>
            <w:r>
              <w:rPr>
                <w:rFonts w:ascii="Courier New" w:hAnsi="Courier New" w:cs="Courier New"/>
                <w:color w:val="000000"/>
                <w:kern w:val="0"/>
                <w:szCs w:val="21"/>
              </w:rPr>
              <w:t>科技条件专项</w:t>
            </w:r>
          </w:p>
        </w:tc>
        <w:tc>
          <w:tcPr>
            <w:tcW w:w="2015"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228,550,022.00 </w:t>
            </w:r>
          </w:p>
        </w:tc>
        <w:tc>
          <w:tcPr>
            <w:tcW w:w="132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228,550,022.00 </w:t>
            </w:r>
          </w:p>
        </w:tc>
        <w:tc>
          <w:tcPr>
            <w:tcW w:w="0" w:type="auto"/>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80" w:hRule="atLeast"/>
        </w:trPr>
        <w:tc>
          <w:tcPr>
            <w:tcW w:w="0" w:type="auto"/>
            <w:tcBorders>
              <w:top w:val="nil"/>
              <w:left w:val="single" w:color="969696" w:sz="4" w:space="0"/>
              <w:bottom w:val="single" w:color="969696" w:sz="4" w:space="0"/>
              <w:right w:val="single" w:color="969696" w:sz="4" w:space="0"/>
            </w:tcBorders>
            <w:shd w:val="clear" w:color="000000" w:fill="FFFFFF"/>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　</w:t>
            </w:r>
          </w:p>
        </w:tc>
        <w:tc>
          <w:tcPr>
            <w:tcW w:w="0" w:type="auto"/>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07</w:t>
            </w:r>
          </w:p>
        </w:tc>
        <w:tc>
          <w:tcPr>
            <w:tcW w:w="0" w:type="auto"/>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　</w:t>
            </w:r>
          </w:p>
        </w:tc>
        <w:tc>
          <w:tcPr>
            <w:tcW w:w="2441"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Cs w:val="21"/>
              </w:rPr>
            </w:pPr>
            <w:r>
              <w:rPr>
                <w:rFonts w:ascii="Courier New" w:hAnsi="Courier New" w:cs="Courier New"/>
                <w:color w:val="000000"/>
                <w:kern w:val="0"/>
                <w:szCs w:val="21"/>
              </w:rPr>
              <w:t>科学技术普及</w:t>
            </w:r>
          </w:p>
        </w:tc>
        <w:tc>
          <w:tcPr>
            <w:tcW w:w="2015"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17,933,000.00 </w:t>
            </w:r>
          </w:p>
        </w:tc>
        <w:tc>
          <w:tcPr>
            <w:tcW w:w="1358" w:type="dxa"/>
            <w:gridSpan w:val="2"/>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17,933,000.00 </w:t>
            </w:r>
          </w:p>
        </w:tc>
        <w:tc>
          <w:tcPr>
            <w:tcW w:w="4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80" w:hRule="atLeast"/>
        </w:trPr>
        <w:tc>
          <w:tcPr>
            <w:tcW w:w="0" w:type="auto"/>
            <w:tcBorders>
              <w:top w:val="nil"/>
              <w:left w:val="single" w:color="969696" w:sz="4" w:space="0"/>
              <w:bottom w:val="single" w:color="969696" w:sz="4" w:space="0"/>
              <w:right w:val="single" w:color="969696" w:sz="4" w:space="0"/>
            </w:tcBorders>
            <w:shd w:val="clear" w:color="000000" w:fill="FFFFFF"/>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　</w:t>
            </w:r>
          </w:p>
        </w:tc>
        <w:tc>
          <w:tcPr>
            <w:tcW w:w="0" w:type="auto"/>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　</w:t>
            </w:r>
          </w:p>
        </w:tc>
        <w:tc>
          <w:tcPr>
            <w:tcW w:w="0" w:type="auto"/>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02</w:t>
            </w:r>
          </w:p>
        </w:tc>
        <w:tc>
          <w:tcPr>
            <w:tcW w:w="2441"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Cs w:val="21"/>
              </w:rPr>
            </w:pPr>
            <w:r>
              <w:rPr>
                <w:rFonts w:ascii="Courier New" w:hAnsi="Courier New" w:cs="Courier New"/>
                <w:color w:val="000000"/>
                <w:kern w:val="0"/>
                <w:szCs w:val="21"/>
              </w:rPr>
              <w:t>科普活动</w:t>
            </w:r>
          </w:p>
        </w:tc>
        <w:tc>
          <w:tcPr>
            <w:tcW w:w="2015"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17,933,000.00 </w:t>
            </w:r>
          </w:p>
        </w:tc>
        <w:tc>
          <w:tcPr>
            <w:tcW w:w="132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17,933,000.00 </w:t>
            </w:r>
          </w:p>
        </w:tc>
        <w:tc>
          <w:tcPr>
            <w:tcW w:w="0" w:type="auto"/>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80" w:hRule="atLeast"/>
        </w:trPr>
        <w:tc>
          <w:tcPr>
            <w:tcW w:w="0" w:type="auto"/>
            <w:tcBorders>
              <w:top w:val="nil"/>
              <w:left w:val="single" w:color="969696" w:sz="4" w:space="0"/>
              <w:bottom w:val="single" w:color="969696" w:sz="4" w:space="0"/>
              <w:right w:val="single" w:color="969696" w:sz="4" w:space="0"/>
            </w:tcBorders>
            <w:shd w:val="clear" w:color="000000" w:fill="FFFFFF"/>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208</w:t>
            </w:r>
          </w:p>
        </w:tc>
        <w:tc>
          <w:tcPr>
            <w:tcW w:w="0" w:type="auto"/>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Cs w:val="21"/>
              </w:rPr>
            </w:pPr>
            <w:r>
              <w:rPr>
                <w:rFonts w:ascii="Courier New" w:hAnsi="Courier New" w:cs="Courier New"/>
                <w:color w:val="000000"/>
                <w:kern w:val="0"/>
                <w:szCs w:val="21"/>
              </w:rPr>
              <w:t>　</w:t>
            </w:r>
          </w:p>
        </w:tc>
        <w:tc>
          <w:tcPr>
            <w:tcW w:w="0" w:type="auto"/>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Cs w:val="21"/>
              </w:rPr>
            </w:pPr>
            <w:r>
              <w:rPr>
                <w:rFonts w:ascii="Courier New" w:hAnsi="Courier New" w:cs="Courier New"/>
                <w:color w:val="000000"/>
                <w:kern w:val="0"/>
                <w:szCs w:val="21"/>
              </w:rPr>
              <w:t>　</w:t>
            </w:r>
          </w:p>
        </w:tc>
        <w:tc>
          <w:tcPr>
            <w:tcW w:w="2441" w:type="dxa"/>
            <w:tcBorders>
              <w:top w:val="nil"/>
              <w:left w:val="nil"/>
              <w:bottom w:val="single" w:color="969696" w:sz="4" w:space="0"/>
              <w:right w:val="single" w:color="969696" w:sz="4" w:space="0"/>
            </w:tcBorders>
            <w:shd w:val="clear" w:color="000000" w:fill="FFFFFF"/>
            <w:vAlign w:val="center"/>
          </w:tcPr>
          <w:p>
            <w:pPr>
              <w:widowControl/>
              <w:jc w:val="left"/>
              <w:rPr>
                <w:rFonts w:ascii="Courier New" w:hAnsi="Courier New" w:cs="Courier New"/>
                <w:color w:val="000000"/>
                <w:kern w:val="0"/>
                <w:szCs w:val="21"/>
              </w:rPr>
            </w:pPr>
            <w:r>
              <w:rPr>
                <w:rFonts w:ascii="Courier New" w:hAnsi="Courier New" w:cs="Courier New"/>
                <w:color w:val="000000"/>
                <w:kern w:val="0"/>
                <w:szCs w:val="21"/>
              </w:rPr>
              <w:t>社会保障和就业支出</w:t>
            </w:r>
          </w:p>
        </w:tc>
        <w:tc>
          <w:tcPr>
            <w:tcW w:w="2015"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970,227.71 </w:t>
            </w:r>
          </w:p>
        </w:tc>
        <w:tc>
          <w:tcPr>
            <w:tcW w:w="132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970,227.71 </w:t>
            </w:r>
          </w:p>
        </w:tc>
        <w:tc>
          <w:tcPr>
            <w:tcW w:w="0" w:type="auto"/>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80" w:hRule="atLeast"/>
        </w:trPr>
        <w:tc>
          <w:tcPr>
            <w:tcW w:w="0" w:type="auto"/>
            <w:tcBorders>
              <w:top w:val="nil"/>
              <w:left w:val="single" w:color="969696" w:sz="4" w:space="0"/>
              <w:bottom w:val="single" w:color="969696" w:sz="4" w:space="0"/>
              <w:right w:val="single" w:color="969696" w:sz="4" w:space="0"/>
            </w:tcBorders>
            <w:shd w:val="clear" w:color="000000" w:fill="FFFFFF"/>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　</w:t>
            </w:r>
          </w:p>
        </w:tc>
        <w:tc>
          <w:tcPr>
            <w:tcW w:w="0" w:type="auto"/>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05</w:t>
            </w:r>
          </w:p>
        </w:tc>
        <w:tc>
          <w:tcPr>
            <w:tcW w:w="0" w:type="auto"/>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　</w:t>
            </w:r>
          </w:p>
        </w:tc>
        <w:tc>
          <w:tcPr>
            <w:tcW w:w="2441"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Cs w:val="21"/>
              </w:rPr>
            </w:pPr>
            <w:r>
              <w:rPr>
                <w:rFonts w:ascii="Courier New" w:hAnsi="Courier New" w:cs="Courier New"/>
                <w:color w:val="000000"/>
                <w:kern w:val="0"/>
                <w:szCs w:val="21"/>
              </w:rPr>
              <w:t>行政事业单位养老支出</w:t>
            </w:r>
          </w:p>
        </w:tc>
        <w:tc>
          <w:tcPr>
            <w:tcW w:w="2015"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970,227.71 </w:t>
            </w:r>
          </w:p>
        </w:tc>
        <w:tc>
          <w:tcPr>
            <w:tcW w:w="132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970,227.71 </w:t>
            </w:r>
          </w:p>
        </w:tc>
        <w:tc>
          <w:tcPr>
            <w:tcW w:w="0" w:type="auto"/>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80" w:hRule="atLeast"/>
        </w:trPr>
        <w:tc>
          <w:tcPr>
            <w:tcW w:w="0" w:type="auto"/>
            <w:tcBorders>
              <w:top w:val="nil"/>
              <w:left w:val="single" w:color="969696" w:sz="4" w:space="0"/>
              <w:bottom w:val="single" w:color="969696" w:sz="4" w:space="0"/>
              <w:right w:val="single" w:color="969696" w:sz="4" w:space="0"/>
            </w:tcBorders>
            <w:shd w:val="clear" w:color="000000" w:fill="FFFFFF"/>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　</w:t>
            </w:r>
          </w:p>
        </w:tc>
        <w:tc>
          <w:tcPr>
            <w:tcW w:w="0" w:type="auto"/>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　</w:t>
            </w:r>
          </w:p>
        </w:tc>
        <w:tc>
          <w:tcPr>
            <w:tcW w:w="0" w:type="auto"/>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01</w:t>
            </w:r>
          </w:p>
        </w:tc>
        <w:tc>
          <w:tcPr>
            <w:tcW w:w="2441"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Cs w:val="21"/>
              </w:rPr>
            </w:pPr>
            <w:r>
              <w:rPr>
                <w:rFonts w:ascii="Courier New" w:hAnsi="Courier New" w:cs="Courier New"/>
                <w:color w:val="000000"/>
                <w:kern w:val="0"/>
                <w:szCs w:val="21"/>
              </w:rPr>
              <w:t>行政单位离退休</w:t>
            </w:r>
          </w:p>
        </w:tc>
        <w:tc>
          <w:tcPr>
            <w:tcW w:w="2015"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174,612.00 </w:t>
            </w:r>
          </w:p>
        </w:tc>
        <w:tc>
          <w:tcPr>
            <w:tcW w:w="132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174,612.00 </w:t>
            </w:r>
          </w:p>
        </w:tc>
        <w:tc>
          <w:tcPr>
            <w:tcW w:w="0" w:type="auto"/>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80" w:hRule="atLeast"/>
        </w:trPr>
        <w:tc>
          <w:tcPr>
            <w:tcW w:w="0" w:type="auto"/>
            <w:tcBorders>
              <w:top w:val="nil"/>
              <w:left w:val="single" w:color="969696" w:sz="4" w:space="0"/>
              <w:bottom w:val="single" w:color="969696" w:sz="4" w:space="0"/>
              <w:right w:val="single" w:color="969696" w:sz="4" w:space="0"/>
            </w:tcBorders>
            <w:shd w:val="clear" w:color="000000" w:fill="FFFFFF"/>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　</w:t>
            </w:r>
          </w:p>
        </w:tc>
        <w:tc>
          <w:tcPr>
            <w:tcW w:w="0" w:type="auto"/>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　</w:t>
            </w:r>
          </w:p>
        </w:tc>
        <w:tc>
          <w:tcPr>
            <w:tcW w:w="0" w:type="auto"/>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02</w:t>
            </w:r>
          </w:p>
        </w:tc>
        <w:tc>
          <w:tcPr>
            <w:tcW w:w="2441"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Cs w:val="21"/>
              </w:rPr>
            </w:pPr>
            <w:r>
              <w:rPr>
                <w:rFonts w:ascii="Courier New" w:hAnsi="Courier New" w:cs="Courier New"/>
                <w:color w:val="000000"/>
                <w:kern w:val="0"/>
                <w:szCs w:val="21"/>
              </w:rPr>
              <w:t>事业单位离退休</w:t>
            </w:r>
          </w:p>
        </w:tc>
        <w:tc>
          <w:tcPr>
            <w:tcW w:w="2015"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114,500.00 </w:t>
            </w:r>
          </w:p>
        </w:tc>
        <w:tc>
          <w:tcPr>
            <w:tcW w:w="132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114,500.00 </w:t>
            </w:r>
          </w:p>
        </w:tc>
        <w:tc>
          <w:tcPr>
            <w:tcW w:w="0" w:type="auto"/>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80" w:hRule="atLeast"/>
        </w:trPr>
        <w:tc>
          <w:tcPr>
            <w:tcW w:w="0" w:type="auto"/>
            <w:tcBorders>
              <w:top w:val="nil"/>
              <w:left w:val="single" w:color="969696" w:sz="4" w:space="0"/>
              <w:bottom w:val="single" w:color="969696" w:sz="4" w:space="0"/>
              <w:right w:val="single" w:color="969696" w:sz="4" w:space="0"/>
            </w:tcBorders>
            <w:shd w:val="clear" w:color="000000" w:fill="FFFFFF"/>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　</w:t>
            </w:r>
          </w:p>
        </w:tc>
        <w:tc>
          <w:tcPr>
            <w:tcW w:w="0" w:type="auto"/>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　</w:t>
            </w:r>
          </w:p>
        </w:tc>
        <w:tc>
          <w:tcPr>
            <w:tcW w:w="0" w:type="auto"/>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05</w:t>
            </w:r>
          </w:p>
        </w:tc>
        <w:tc>
          <w:tcPr>
            <w:tcW w:w="2441"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Cs w:val="21"/>
              </w:rPr>
            </w:pPr>
            <w:r>
              <w:rPr>
                <w:rFonts w:ascii="Courier New" w:hAnsi="Courier New" w:cs="Courier New"/>
                <w:color w:val="000000"/>
                <w:kern w:val="0"/>
                <w:szCs w:val="21"/>
              </w:rPr>
              <w:t>机关事业单位基本养老保险缴费支出</w:t>
            </w:r>
          </w:p>
        </w:tc>
        <w:tc>
          <w:tcPr>
            <w:tcW w:w="2015"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454,077.14 </w:t>
            </w:r>
          </w:p>
        </w:tc>
        <w:tc>
          <w:tcPr>
            <w:tcW w:w="132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454,077.14 </w:t>
            </w:r>
          </w:p>
        </w:tc>
        <w:tc>
          <w:tcPr>
            <w:tcW w:w="0" w:type="auto"/>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80" w:hRule="atLeast"/>
        </w:trPr>
        <w:tc>
          <w:tcPr>
            <w:tcW w:w="0" w:type="auto"/>
            <w:tcBorders>
              <w:top w:val="nil"/>
              <w:left w:val="single" w:color="969696" w:sz="4" w:space="0"/>
              <w:bottom w:val="single" w:color="969696" w:sz="4" w:space="0"/>
              <w:right w:val="single" w:color="969696" w:sz="4" w:space="0"/>
            </w:tcBorders>
            <w:shd w:val="clear" w:color="000000" w:fill="FFFFFF"/>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　</w:t>
            </w:r>
          </w:p>
        </w:tc>
        <w:tc>
          <w:tcPr>
            <w:tcW w:w="0" w:type="auto"/>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　</w:t>
            </w:r>
          </w:p>
        </w:tc>
        <w:tc>
          <w:tcPr>
            <w:tcW w:w="0" w:type="auto"/>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06</w:t>
            </w:r>
          </w:p>
        </w:tc>
        <w:tc>
          <w:tcPr>
            <w:tcW w:w="2441"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Cs w:val="21"/>
              </w:rPr>
            </w:pPr>
            <w:r>
              <w:rPr>
                <w:rFonts w:ascii="Courier New" w:hAnsi="Courier New" w:cs="Courier New"/>
                <w:color w:val="000000"/>
                <w:kern w:val="0"/>
                <w:szCs w:val="21"/>
              </w:rPr>
              <w:t>机关事业单位职业年金缴费支出</w:t>
            </w:r>
          </w:p>
        </w:tc>
        <w:tc>
          <w:tcPr>
            <w:tcW w:w="2015"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227,038.57 </w:t>
            </w:r>
          </w:p>
        </w:tc>
        <w:tc>
          <w:tcPr>
            <w:tcW w:w="132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227,038.57 </w:t>
            </w:r>
          </w:p>
        </w:tc>
        <w:tc>
          <w:tcPr>
            <w:tcW w:w="0" w:type="auto"/>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80" w:hRule="atLeast"/>
        </w:trPr>
        <w:tc>
          <w:tcPr>
            <w:tcW w:w="0" w:type="auto"/>
            <w:tcBorders>
              <w:top w:val="nil"/>
              <w:left w:val="single" w:color="969696" w:sz="4" w:space="0"/>
              <w:bottom w:val="single" w:color="969696" w:sz="4" w:space="0"/>
              <w:right w:val="single" w:color="969696" w:sz="4" w:space="0"/>
            </w:tcBorders>
            <w:shd w:val="clear" w:color="000000" w:fill="FFFFFF"/>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210</w:t>
            </w:r>
          </w:p>
        </w:tc>
        <w:tc>
          <w:tcPr>
            <w:tcW w:w="0" w:type="auto"/>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Cs w:val="21"/>
              </w:rPr>
            </w:pPr>
            <w:r>
              <w:rPr>
                <w:rFonts w:ascii="Courier New" w:hAnsi="Courier New" w:cs="Courier New"/>
                <w:color w:val="000000"/>
                <w:kern w:val="0"/>
                <w:szCs w:val="21"/>
              </w:rPr>
              <w:t>　</w:t>
            </w:r>
          </w:p>
        </w:tc>
        <w:tc>
          <w:tcPr>
            <w:tcW w:w="0" w:type="auto"/>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Cs w:val="21"/>
              </w:rPr>
            </w:pPr>
            <w:r>
              <w:rPr>
                <w:rFonts w:ascii="Courier New" w:hAnsi="Courier New" w:cs="Courier New"/>
                <w:color w:val="000000"/>
                <w:kern w:val="0"/>
                <w:szCs w:val="21"/>
              </w:rPr>
              <w:t>　</w:t>
            </w:r>
          </w:p>
        </w:tc>
        <w:tc>
          <w:tcPr>
            <w:tcW w:w="2441" w:type="dxa"/>
            <w:tcBorders>
              <w:top w:val="nil"/>
              <w:left w:val="nil"/>
              <w:bottom w:val="single" w:color="969696" w:sz="4" w:space="0"/>
              <w:right w:val="single" w:color="969696" w:sz="4" w:space="0"/>
            </w:tcBorders>
            <w:shd w:val="clear" w:color="000000" w:fill="FFFFFF"/>
            <w:vAlign w:val="center"/>
          </w:tcPr>
          <w:p>
            <w:pPr>
              <w:widowControl/>
              <w:jc w:val="left"/>
              <w:rPr>
                <w:rFonts w:ascii="Courier New" w:hAnsi="Courier New" w:cs="Courier New"/>
                <w:color w:val="000000"/>
                <w:kern w:val="0"/>
                <w:szCs w:val="21"/>
              </w:rPr>
            </w:pPr>
            <w:r>
              <w:rPr>
                <w:rFonts w:ascii="Courier New" w:hAnsi="Courier New" w:cs="Courier New"/>
                <w:color w:val="000000"/>
                <w:kern w:val="0"/>
                <w:szCs w:val="21"/>
              </w:rPr>
              <w:t>卫生健康支出</w:t>
            </w:r>
          </w:p>
        </w:tc>
        <w:tc>
          <w:tcPr>
            <w:tcW w:w="2015"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297,988.12 </w:t>
            </w:r>
          </w:p>
        </w:tc>
        <w:tc>
          <w:tcPr>
            <w:tcW w:w="132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297,988.12 </w:t>
            </w:r>
          </w:p>
        </w:tc>
        <w:tc>
          <w:tcPr>
            <w:tcW w:w="0" w:type="auto"/>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80" w:hRule="atLeast"/>
        </w:trPr>
        <w:tc>
          <w:tcPr>
            <w:tcW w:w="0" w:type="auto"/>
            <w:tcBorders>
              <w:top w:val="nil"/>
              <w:left w:val="single" w:color="969696" w:sz="4" w:space="0"/>
              <w:bottom w:val="single" w:color="969696" w:sz="4" w:space="0"/>
              <w:right w:val="single" w:color="969696" w:sz="4" w:space="0"/>
            </w:tcBorders>
            <w:shd w:val="clear" w:color="000000" w:fill="FFFFFF"/>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　</w:t>
            </w:r>
          </w:p>
        </w:tc>
        <w:tc>
          <w:tcPr>
            <w:tcW w:w="0" w:type="auto"/>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11</w:t>
            </w:r>
          </w:p>
        </w:tc>
        <w:tc>
          <w:tcPr>
            <w:tcW w:w="0" w:type="auto"/>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　</w:t>
            </w:r>
          </w:p>
        </w:tc>
        <w:tc>
          <w:tcPr>
            <w:tcW w:w="2441"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Cs w:val="21"/>
              </w:rPr>
            </w:pPr>
            <w:r>
              <w:rPr>
                <w:rFonts w:ascii="Courier New" w:hAnsi="Courier New" w:cs="Courier New"/>
                <w:color w:val="000000"/>
                <w:kern w:val="0"/>
                <w:szCs w:val="21"/>
              </w:rPr>
              <w:t>行政事业单位医疗</w:t>
            </w:r>
          </w:p>
        </w:tc>
        <w:tc>
          <w:tcPr>
            <w:tcW w:w="2015"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297,988.12 </w:t>
            </w:r>
          </w:p>
        </w:tc>
        <w:tc>
          <w:tcPr>
            <w:tcW w:w="132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297,988.12 </w:t>
            </w:r>
          </w:p>
        </w:tc>
        <w:tc>
          <w:tcPr>
            <w:tcW w:w="0" w:type="auto"/>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80" w:hRule="atLeast"/>
        </w:trPr>
        <w:tc>
          <w:tcPr>
            <w:tcW w:w="0" w:type="auto"/>
            <w:tcBorders>
              <w:top w:val="nil"/>
              <w:left w:val="single" w:color="969696" w:sz="4" w:space="0"/>
              <w:bottom w:val="single" w:color="969696" w:sz="4" w:space="0"/>
              <w:right w:val="single" w:color="969696" w:sz="4" w:space="0"/>
            </w:tcBorders>
            <w:shd w:val="clear" w:color="000000" w:fill="FFFFFF"/>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　</w:t>
            </w:r>
          </w:p>
        </w:tc>
        <w:tc>
          <w:tcPr>
            <w:tcW w:w="0" w:type="auto"/>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　</w:t>
            </w:r>
          </w:p>
        </w:tc>
        <w:tc>
          <w:tcPr>
            <w:tcW w:w="0" w:type="auto"/>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01</w:t>
            </w:r>
          </w:p>
        </w:tc>
        <w:tc>
          <w:tcPr>
            <w:tcW w:w="2441"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Cs w:val="21"/>
              </w:rPr>
            </w:pPr>
            <w:r>
              <w:rPr>
                <w:rFonts w:ascii="Courier New" w:hAnsi="Courier New" w:cs="Courier New"/>
                <w:color w:val="000000"/>
                <w:kern w:val="0"/>
                <w:szCs w:val="21"/>
              </w:rPr>
              <w:t>行政单位医疗</w:t>
            </w:r>
          </w:p>
        </w:tc>
        <w:tc>
          <w:tcPr>
            <w:tcW w:w="2015"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297,988.12 </w:t>
            </w:r>
          </w:p>
        </w:tc>
        <w:tc>
          <w:tcPr>
            <w:tcW w:w="132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297,988.12 </w:t>
            </w:r>
          </w:p>
        </w:tc>
        <w:tc>
          <w:tcPr>
            <w:tcW w:w="0" w:type="auto"/>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80" w:hRule="atLeast"/>
        </w:trPr>
        <w:tc>
          <w:tcPr>
            <w:tcW w:w="0" w:type="auto"/>
            <w:tcBorders>
              <w:top w:val="nil"/>
              <w:left w:val="single" w:color="969696" w:sz="4" w:space="0"/>
              <w:bottom w:val="single" w:color="969696" w:sz="4" w:space="0"/>
              <w:right w:val="single" w:color="969696" w:sz="4" w:space="0"/>
            </w:tcBorders>
            <w:shd w:val="clear" w:color="000000" w:fill="FFFFFF"/>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221</w:t>
            </w:r>
          </w:p>
        </w:tc>
        <w:tc>
          <w:tcPr>
            <w:tcW w:w="0" w:type="auto"/>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Cs w:val="21"/>
              </w:rPr>
            </w:pPr>
            <w:r>
              <w:rPr>
                <w:rFonts w:ascii="Courier New" w:hAnsi="Courier New" w:cs="Courier New"/>
                <w:color w:val="000000"/>
                <w:kern w:val="0"/>
                <w:szCs w:val="21"/>
              </w:rPr>
              <w:t>　</w:t>
            </w:r>
          </w:p>
        </w:tc>
        <w:tc>
          <w:tcPr>
            <w:tcW w:w="0" w:type="auto"/>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Cs w:val="21"/>
              </w:rPr>
            </w:pPr>
            <w:r>
              <w:rPr>
                <w:rFonts w:ascii="Courier New" w:hAnsi="Courier New" w:cs="Courier New"/>
                <w:color w:val="000000"/>
                <w:kern w:val="0"/>
                <w:szCs w:val="21"/>
              </w:rPr>
              <w:t>　</w:t>
            </w:r>
          </w:p>
        </w:tc>
        <w:tc>
          <w:tcPr>
            <w:tcW w:w="2441" w:type="dxa"/>
            <w:tcBorders>
              <w:top w:val="nil"/>
              <w:left w:val="nil"/>
              <w:bottom w:val="single" w:color="969696" w:sz="4" w:space="0"/>
              <w:right w:val="single" w:color="969696" w:sz="4" w:space="0"/>
            </w:tcBorders>
            <w:shd w:val="clear" w:color="000000" w:fill="FFFFFF"/>
            <w:vAlign w:val="center"/>
          </w:tcPr>
          <w:p>
            <w:pPr>
              <w:widowControl/>
              <w:jc w:val="left"/>
              <w:rPr>
                <w:rFonts w:ascii="Courier New" w:hAnsi="Courier New" w:cs="Courier New"/>
                <w:color w:val="000000"/>
                <w:kern w:val="0"/>
                <w:szCs w:val="21"/>
              </w:rPr>
            </w:pPr>
            <w:r>
              <w:rPr>
                <w:rFonts w:ascii="Courier New" w:hAnsi="Courier New" w:cs="Courier New"/>
                <w:color w:val="000000"/>
                <w:kern w:val="0"/>
                <w:szCs w:val="21"/>
              </w:rPr>
              <w:t>住房保障支出</w:t>
            </w:r>
          </w:p>
        </w:tc>
        <w:tc>
          <w:tcPr>
            <w:tcW w:w="2015"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1,508,721.38 </w:t>
            </w:r>
          </w:p>
        </w:tc>
        <w:tc>
          <w:tcPr>
            <w:tcW w:w="132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1,508,721.38 </w:t>
            </w:r>
          </w:p>
        </w:tc>
        <w:tc>
          <w:tcPr>
            <w:tcW w:w="0" w:type="auto"/>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80" w:hRule="atLeast"/>
        </w:trPr>
        <w:tc>
          <w:tcPr>
            <w:tcW w:w="0" w:type="auto"/>
            <w:tcBorders>
              <w:top w:val="nil"/>
              <w:left w:val="single" w:color="969696" w:sz="4" w:space="0"/>
              <w:bottom w:val="single" w:color="969696" w:sz="4" w:space="0"/>
              <w:right w:val="single" w:color="969696" w:sz="4" w:space="0"/>
            </w:tcBorders>
            <w:shd w:val="clear" w:color="000000" w:fill="FFFFFF"/>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　</w:t>
            </w:r>
          </w:p>
        </w:tc>
        <w:tc>
          <w:tcPr>
            <w:tcW w:w="0" w:type="auto"/>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02</w:t>
            </w:r>
          </w:p>
        </w:tc>
        <w:tc>
          <w:tcPr>
            <w:tcW w:w="0" w:type="auto"/>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　</w:t>
            </w:r>
          </w:p>
        </w:tc>
        <w:tc>
          <w:tcPr>
            <w:tcW w:w="2441"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Cs w:val="21"/>
              </w:rPr>
            </w:pPr>
            <w:r>
              <w:rPr>
                <w:rFonts w:ascii="Courier New" w:hAnsi="Courier New" w:cs="Courier New"/>
                <w:color w:val="000000"/>
                <w:kern w:val="0"/>
                <w:szCs w:val="21"/>
              </w:rPr>
              <w:t>住房改革支出</w:t>
            </w:r>
          </w:p>
        </w:tc>
        <w:tc>
          <w:tcPr>
            <w:tcW w:w="2015"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1,508,721.38 </w:t>
            </w:r>
          </w:p>
        </w:tc>
        <w:tc>
          <w:tcPr>
            <w:tcW w:w="132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1,508,721.38 </w:t>
            </w:r>
          </w:p>
        </w:tc>
        <w:tc>
          <w:tcPr>
            <w:tcW w:w="0" w:type="auto"/>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80" w:hRule="atLeast"/>
        </w:trPr>
        <w:tc>
          <w:tcPr>
            <w:tcW w:w="0" w:type="auto"/>
            <w:tcBorders>
              <w:top w:val="nil"/>
              <w:left w:val="single" w:color="969696" w:sz="4" w:space="0"/>
              <w:bottom w:val="single" w:color="969696" w:sz="4" w:space="0"/>
              <w:right w:val="single" w:color="969696" w:sz="4" w:space="0"/>
            </w:tcBorders>
            <w:shd w:val="clear" w:color="000000" w:fill="FFFFFF"/>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　</w:t>
            </w:r>
          </w:p>
        </w:tc>
        <w:tc>
          <w:tcPr>
            <w:tcW w:w="0" w:type="auto"/>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　</w:t>
            </w:r>
          </w:p>
        </w:tc>
        <w:tc>
          <w:tcPr>
            <w:tcW w:w="0" w:type="auto"/>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01</w:t>
            </w:r>
          </w:p>
        </w:tc>
        <w:tc>
          <w:tcPr>
            <w:tcW w:w="2441"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Cs w:val="21"/>
              </w:rPr>
            </w:pPr>
            <w:r>
              <w:rPr>
                <w:rFonts w:ascii="Courier New" w:hAnsi="Courier New" w:cs="Courier New"/>
                <w:color w:val="000000"/>
                <w:kern w:val="0"/>
                <w:szCs w:val="21"/>
              </w:rPr>
              <w:t>住房公积金</w:t>
            </w:r>
          </w:p>
        </w:tc>
        <w:tc>
          <w:tcPr>
            <w:tcW w:w="2015"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665,121.38 </w:t>
            </w:r>
          </w:p>
        </w:tc>
        <w:tc>
          <w:tcPr>
            <w:tcW w:w="132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665,121.38 </w:t>
            </w:r>
          </w:p>
        </w:tc>
        <w:tc>
          <w:tcPr>
            <w:tcW w:w="0" w:type="auto"/>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80" w:hRule="atLeast"/>
        </w:trPr>
        <w:tc>
          <w:tcPr>
            <w:tcW w:w="0" w:type="auto"/>
            <w:tcBorders>
              <w:top w:val="nil"/>
              <w:left w:val="single" w:color="969696" w:sz="4" w:space="0"/>
              <w:bottom w:val="single" w:color="969696" w:sz="4" w:space="0"/>
              <w:right w:val="single" w:color="969696" w:sz="4" w:space="0"/>
            </w:tcBorders>
            <w:shd w:val="clear" w:color="000000" w:fill="FFFFFF"/>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　</w:t>
            </w:r>
          </w:p>
        </w:tc>
        <w:tc>
          <w:tcPr>
            <w:tcW w:w="0" w:type="auto"/>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　</w:t>
            </w:r>
          </w:p>
        </w:tc>
        <w:tc>
          <w:tcPr>
            <w:tcW w:w="0" w:type="auto"/>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Cs w:val="21"/>
              </w:rPr>
            </w:pPr>
            <w:r>
              <w:rPr>
                <w:rFonts w:ascii="Courier New" w:hAnsi="Courier New" w:cs="Courier New"/>
                <w:color w:val="000000"/>
                <w:kern w:val="0"/>
                <w:szCs w:val="21"/>
              </w:rPr>
              <w:t>03</w:t>
            </w:r>
          </w:p>
        </w:tc>
        <w:tc>
          <w:tcPr>
            <w:tcW w:w="2441"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Cs w:val="21"/>
              </w:rPr>
            </w:pPr>
            <w:r>
              <w:rPr>
                <w:rFonts w:ascii="Courier New" w:hAnsi="Courier New" w:cs="Courier New"/>
                <w:color w:val="000000"/>
                <w:kern w:val="0"/>
                <w:szCs w:val="21"/>
              </w:rPr>
              <w:t>购房补贴</w:t>
            </w:r>
          </w:p>
        </w:tc>
        <w:tc>
          <w:tcPr>
            <w:tcW w:w="2015"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843,600.00 </w:t>
            </w:r>
          </w:p>
        </w:tc>
        <w:tc>
          <w:tcPr>
            <w:tcW w:w="132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Cs w:val="21"/>
              </w:rPr>
            </w:pPr>
            <w:r>
              <w:rPr>
                <w:rFonts w:ascii="Courier New" w:hAnsi="Courier New" w:cs="Courier New"/>
                <w:color w:val="000000"/>
                <w:kern w:val="0"/>
                <w:szCs w:val="21"/>
              </w:rPr>
              <w:t xml:space="preserve">843,600.00 </w:t>
            </w:r>
          </w:p>
        </w:tc>
        <w:tc>
          <w:tcPr>
            <w:tcW w:w="0" w:type="auto"/>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80" w:hRule="atLeast"/>
        </w:trPr>
        <w:tc>
          <w:tcPr>
            <w:tcW w:w="437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201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eastAsia" w:ascii="宋体" w:hAnsi="宋体" w:cs="宋体"/>
                <w:kern w:val="0"/>
                <w:szCs w:val="21"/>
              </w:rPr>
              <w:t xml:space="preserve">322,833,784.52 </w:t>
            </w:r>
          </w:p>
        </w:tc>
        <w:tc>
          <w:tcPr>
            <w:tcW w:w="132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eastAsia" w:ascii="宋体" w:hAnsi="宋体" w:cs="宋体"/>
                <w:kern w:val="0"/>
                <w:szCs w:val="21"/>
              </w:rPr>
              <w:t xml:space="preserve">322,833,784.52 </w:t>
            </w:r>
          </w:p>
        </w:tc>
        <w:tc>
          <w:tcPr>
            <w:tcW w:w="0" w:type="auto"/>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w:t>
            </w:r>
          </w:p>
        </w:tc>
      </w:tr>
    </w:tbl>
    <w:p/>
    <w:tbl>
      <w:tblPr>
        <w:tblStyle w:val="5"/>
        <w:tblW w:w="20843" w:type="dxa"/>
        <w:jc w:val="center"/>
        <w:tblLayout w:type="autofit"/>
        <w:tblCellMar>
          <w:top w:w="0" w:type="dxa"/>
          <w:left w:w="108" w:type="dxa"/>
          <w:bottom w:w="0" w:type="dxa"/>
          <w:right w:w="108" w:type="dxa"/>
        </w:tblCellMar>
      </w:tblPr>
      <w:tblGrid>
        <w:gridCol w:w="20843"/>
      </w:tblGrid>
      <w:tr>
        <w:tblPrEx>
          <w:tblCellMar>
            <w:top w:w="0" w:type="dxa"/>
            <w:left w:w="108" w:type="dxa"/>
            <w:bottom w:w="0" w:type="dxa"/>
            <w:right w:w="108" w:type="dxa"/>
          </w:tblCellMar>
        </w:tblPrEx>
        <w:trPr>
          <w:trHeight w:val="450" w:hRule="atLeast"/>
          <w:jc w:val="center"/>
        </w:trPr>
        <w:tc>
          <w:tcPr>
            <w:tcW w:w="20843" w:type="dxa"/>
            <w:tcBorders>
              <w:top w:val="nil"/>
              <w:left w:val="nil"/>
              <w:bottom w:val="nil"/>
              <w:right w:val="nil"/>
            </w:tcBorders>
            <w:shd w:val="clear" w:color="auto" w:fill="auto"/>
            <w:noWrap/>
            <w:vAlign w:val="center"/>
          </w:tcPr>
          <w:p>
            <w:pPr>
              <w:widowControl/>
              <w:jc w:val="center"/>
              <w:rPr>
                <w:rFonts w:ascii="方正小标宋简体" w:hAnsi="仿宋" w:eastAsia="方正小标宋简体" w:cs="宋体"/>
                <w:kern w:val="0"/>
                <w:sz w:val="24"/>
              </w:rPr>
            </w:pPr>
            <w:r>
              <w:rPr>
                <w:rFonts w:hint="eastAsia" w:ascii="方正小标宋简体" w:hAnsi="仿宋" w:eastAsia="方正小标宋简体" w:cs="宋体"/>
                <w:kern w:val="0"/>
                <w:sz w:val="24"/>
              </w:rPr>
              <w:t>20</w:t>
            </w:r>
            <w:r>
              <w:rPr>
                <w:rFonts w:ascii="方正小标宋简体" w:hAnsi="仿宋" w:eastAsia="方正小标宋简体" w:cs="宋体"/>
                <w:kern w:val="0"/>
                <w:sz w:val="24"/>
              </w:rPr>
              <w:t>2</w:t>
            </w:r>
            <w:r>
              <w:rPr>
                <w:rFonts w:hint="eastAsia" w:ascii="方正小标宋简体" w:hAnsi="仿宋" w:eastAsia="方正小标宋简体" w:cs="宋体"/>
                <w:kern w:val="0"/>
                <w:sz w:val="24"/>
              </w:rPr>
              <w:t>1年单位支出预算总表</w:t>
            </w:r>
          </w:p>
        </w:tc>
      </w:tr>
    </w:tbl>
    <w:p>
      <w:pPr>
        <w:widowControl/>
        <w:jc w:val="left"/>
        <w:rPr>
          <w:rFonts w:ascii="仿宋" w:hAnsi="仿宋" w:eastAsia="仿宋" w:cs="宋体"/>
          <w:kern w:val="0"/>
          <w:sz w:val="24"/>
        </w:rPr>
      </w:pPr>
      <w:r>
        <w:rPr>
          <w:rFonts w:hint="eastAsia" w:ascii="仿宋" w:hAnsi="仿宋" w:eastAsia="仿宋" w:cs="宋体"/>
          <w:kern w:val="0"/>
          <w:sz w:val="24"/>
        </w:rPr>
        <w:t>编制部门：松江区科学技术委员会（本部）单位：元</w:t>
      </w:r>
    </w:p>
    <w:p/>
    <w:tbl>
      <w:tblPr>
        <w:tblStyle w:val="5"/>
        <w:tblW w:w="9991" w:type="dxa"/>
        <w:tblInd w:w="95" w:type="dxa"/>
        <w:tblLayout w:type="fixed"/>
        <w:tblCellMar>
          <w:top w:w="0" w:type="dxa"/>
          <w:left w:w="108" w:type="dxa"/>
          <w:bottom w:w="0" w:type="dxa"/>
          <w:right w:w="108" w:type="dxa"/>
        </w:tblCellMar>
      </w:tblPr>
      <w:tblGrid>
        <w:gridCol w:w="599"/>
        <w:gridCol w:w="450"/>
        <w:gridCol w:w="450"/>
        <w:gridCol w:w="2844"/>
        <w:gridCol w:w="2007"/>
        <w:gridCol w:w="1718"/>
        <w:gridCol w:w="1923"/>
      </w:tblGrid>
      <w:tr>
        <w:tblPrEx>
          <w:tblCellMar>
            <w:top w:w="0" w:type="dxa"/>
            <w:left w:w="108" w:type="dxa"/>
            <w:bottom w:w="0" w:type="dxa"/>
            <w:right w:w="108" w:type="dxa"/>
          </w:tblCellMar>
        </w:tblPrEx>
        <w:trPr>
          <w:trHeight w:val="491" w:hRule="atLeast"/>
        </w:trPr>
        <w:tc>
          <w:tcPr>
            <w:tcW w:w="434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项目</w:t>
            </w:r>
          </w:p>
        </w:tc>
        <w:tc>
          <w:tcPr>
            <w:tcW w:w="564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支出预算</w:t>
            </w:r>
          </w:p>
        </w:tc>
      </w:tr>
      <w:tr>
        <w:tblPrEx>
          <w:tblCellMar>
            <w:top w:w="0" w:type="dxa"/>
            <w:left w:w="108" w:type="dxa"/>
            <w:bottom w:w="0" w:type="dxa"/>
            <w:right w:w="108" w:type="dxa"/>
          </w:tblCellMar>
        </w:tblPrEx>
        <w:trPr>
          <w:trHeight w:val="633" w:hRule="atLeast"/>
        </w:trPr>
        <w:tc>
          <w:tcPr>
            <w:tcW w:w="1499"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功能分类科目编码</w:t>
            </w:r>
          </w:p>
        </w:tc>
        <w:tc>
          <w:tcPr>
            <w:tcW w:w="284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功能分类科目名称</w:t>
            </w:r>
          </w:p>
        </w:tc>
        <w:tc>
          <w:tcPr>
            <w:tcW w:w="200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合计</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基本支出</w:t>
            </w:r>
          </w:p>
        </w:tc>
        <w:tc>
          <w:tcPr>
            <w:tcW w:w="192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项目支出</w:t>
            </w:r>
          </w:p>
        </w:tc>
      </w:tr>
      <w:tr>
        <w:tblPrEx>
          <w:tblCellMar>
            <w:top w:w="0" w:type="dxa"/>
            <w:left w:w="108" w:type="dxa"/>
            <w:bottom w:w="0" w:type="dxa"/>
            <w:right w:w="108" w:type="dxa"/>
          </w:tblCellMar>
        </w:tblPrEx>
        <w:trPr>
          <w:trHeight w:val="491" w:hRule="atLeast"/>
        </w:trPr>
        <w:tc>
          <w:tcPr>
            <w:tcW w:w="59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类</w:t>
            </w:r>
          </w:p>
        </w:tc>
        <w:tc>
          <w:tcPr>
            <w:tcW w:w="4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款</w:t>
            </w:r>
          </w:p>
        </w:tc>
        <w:tc>
          <w:tcPr>
            <w:tcW w:w="4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项</w:t>
            </w:r>
          </w:p>
        </w:tc>
        <w:tc>
          <w:tcPr>
            <w:tcW w:w="28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9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91" w:hRule="atLeast"/>
        </w:trPr>
        <w:tc>
          <w:tcPr>
            <w:tcW w:w="599" w:type="dxa"/>
            <w:tcBorders>
              <w:top w:val="single" w:color="969696" w:sz="4" w:space="0"/>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206</w:t>
            </w:r>
          </w:p>
        </w:tc>
        <w:tc>
          <w:tcPr>
            <w:tcW w:w="450" w:type="dxa"/>
            <w:tcBorders>
              <w:top w:val="single" w:color="969696" w:sz="4" w:space="0"/>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0" w:type="dxa"/>
            <w:tcBorders>
              <w:top w:val="single" w:color="969696" w:sz="4" w:space="0"/>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2844" w:type="dxa"/>
            <w:tcBorders>
              <w:top w:val="single" w:color="969696" w:sz="4" w:space="0"/>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科学技术支出</w:t>
            </w:r>
          </w:p>
        </w:tc>
        <w:tc>
          <w:tcPr>
            <w:tcW w:w="2007" w:type="dxa"/>
            <w:tcBorders>
              <w:top w:val="single" w:color="969696" w:sz="4" w:space="0"/>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320,056,847.31 </w:t>
            </w:r>
          </w:p>
        </w:tc>
        <w:tc>
          <w:tcPr>
            <w:tcW w:w="1718" w:type="dxa"/>
            <w:tcBorders>
              <w:top w:val="single" w:color="969696" w:sz="4" w:space="0"/>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5,497,922.81 </w:t>
            </w:r>
          </w:p>
        </w:tc>
        <w:tc>
          <w:tcPr>
            <w:tcW w:w="1923" w:type="dxa"/>
            <w:tcBorders>
              <w:top w:val="single" w:color="969696" w:sz="4" w:space="0"/>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314,558,924.50 </w:t>
            </w:r>
          </w:p>
        </w:tc>
      </w:tr>
      <w:tr>
        <w:tblPrEx>
          <w:tblCellMar>
            <w:top w:w="0" w:type="dxa"/>
            <w:left w:w="108" w:type="dxa"/>
            <w:bottom w:w="0" w:type="dxa"/>
            <w:right w:w="108" w:type="dxa"/>
          </w:tblCellMar>
        </w:tblPrEx>
        <w:trPr>
          <w:trHeight w:val="491" w:hRule="atLeast"/>
        </w:trPr>
        <w:tc>
          <w:tcPr>
            <w:tcW w:w="599"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01</w:t>
            </w:r>
          </w:p>
        </w:tc>
        <w:tc>
          <w:tcPr>
            <w:tcW w:w="45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2844"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科学技术管理事务</w:t>
            </w:r>
          </w:p>
        </w:tc>
        <w:tc>
          <w:tcPr>
            <w:tcW w:w="200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5,688,187.81 </w:t>
            </w:r>
          </w:p>
        </w:tc>
        <w:tc>
          <w:tcPr>
            <w:tcW w:w="1718"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5,497,922.81 </w:t>
            </w:r>
          </w:p>
        </w:tc>
        <w:tc>
          <w:tcPr>
            <w:tcW w:w="1923"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190,265.00 </w:t>
            </w:r>
          </w:p>
        </w:tc>
      </w:tr>
      <w:tr>
        <w:tblPrEx>
          <w:tblCellMar>
            <w:top w:w="0" w:type="dxa"/>
            <w:left w:w="108" w:type="dxa"/>
            <w:bottom w:w="0" w:type="dxa"/>
            <w:right w:w="108" w:type="dxa"/>
          </w:tblCellMar>
        </w:tblPrEx>
        <w:trPr>
          <w:trHeight w:val="491" w:hRule="atLeast"/>
        </w:trPr>
        <w:tc>
          <w:tcPr>
            <w:tcW w:w="599"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01</w:t>
            </w:r>
          </w:p>
        </w:tc>
        <w:tc>
          <w:tcPr>
            <w:tcW w:w="2844"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行政运行</w:t>
            </w:r>
          </w:p>
        </w:tc>
        <w:tc>
          <w:tcPr>
            <w:tcW w:w="200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5,688,187.81 </w:t>
            </w:r>
          </w:p>
        </w:tc>
        <w:tc>
          <w:tcPr>
            <w:tcW w:w="1718"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5,497,922.81 </w:t>
            </w:r>
          </w:p>
        </w:tc>
        <w:tc>
          <w:tcPr>
            <w:tcW w:w="1923"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190,265.00 </w:t>
            </w:r>
          </w:p>
        </w:tc>
      </w:tr>
      <w:tr>
        <w:tblPrEx>
          <w:tblCellMar>
            <w:top w:w="0" w:type="dxa"/>
            <w:left w:w="108" w:type="dxa"/>
            <w:bottom w:w="0" w:type="dxa"/>
            <w:right w:w="108" w:type="dxa"/>
          </w:tblCellMar>
        </w:tblPrEx>
        <w:trPr>
          <w:trHeight w:val="491" w:hRule="atLeast"/>
        </w:trPr>
        <w:tc>
          <w:tcPr>
            <w:tcW w:w="599"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04</w:t>
            </w:r>
          </w:p>
        </w:tc>
        <w:tc>
          <w:tcPr>
            <w:tcW w:w="45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2844"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技术研究与开发</w:t>
            </w:r>
          </w:p>
        </w:tc>
        <w:tc>
          <w:tcPr>
            <w:tcW w:w="200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67,885,637.50 </w:t>
            </w:r>
          </w:p>
        </w:tc>
        <w:tc>
          <w:tcPr>
            <w:tcW w:w="1718"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1923"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67,885,637.50 </w:t>
            </w:r>
          </w:p>
        </w:tc>
      </w:tr>
      <w:tr>
        <w:tblPrEx>
          <w:tblCellMar>
            <w:top w:w="0" w:type="dxa"/>
            <w:left w:w="108" w:type="dxa"/>
            <w:bottom w:w="0" w:type="dxa"/>
            <w:right w:w="108" w:type="dxa"/>
          </w:tblCellMar>
        </w:tblPrEx>
        <w:trPr>
          <w:trHeight w:val="491" w:hRule="atLeast"/>
        </w:trPr>
        <w:tc>
          <w:tcPr>
            <w:tcW w:w="599"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04</w:t>
            </w:r>
          </w:p>
        </w:tc>
        <w:tc>
          <w:tcPr>
            <w:tcW w:w="2844"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科技成果转化与扩散</w:t>
            </w:r>
          </w:p>
        </w:tc>
        <w:tc>
          <w:tcPr>
            <w:tcW w:w="200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67,885,637.50 </w:t>
            </w:r>
          </w:p>
        </w:tc>
        <w:tc>
          <w:tcPr>
            <w:tcW w:w="1718"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1923"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67,885,637.50 </w:t>
            </w:r>
          </w:p>
        </w:tc>
      </w:tr>
      <w:tr>
        <w:tblPrEx>
          <w:tblCellMar>
            <w:top w:w="0" w:type="dxa"/>
            <w:left w:w="108" w:type="dxa"/>
            <w:bottom w:w="0" w:type="dxa"/>
            <w:right w:w="108" w:type="dxa"/>
          </w:tblCellMar>
        </w:tblPrEx>
        <w:trPr>
          <w:trHeight w:val="491" w:hRule="atLeast"/>
        </w:trPr>
        <w:tc>
          <w:tcPr>
            <w:tcW w:w="599"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05</w:t>
            </w:r>
          </w:p>
        </w:tc>
        <w:tc>
          <w:tcPr>
            <w:tcW w:w="45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2844"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科技条件与服务</w:t>
            </w:r>
          </w:p>
        </w:tc>
        <w:tc>
          <w:tcPr>
            <w:tcW w:w="200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228,550,022.00 </w:t>
            </w:r>
          </w:p>
        </w:tc>
        <w:tc>
          <w:tcPr>
            <w:tcW w:w="1718"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1923"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228,550,022.00 </w:t>
            </w:r>
          </w:p>
        </w:tc>
      </w:tr>
      <w:tr>
        <w:tblPrEx>
          <w:tblCellMar>
            <w:top w:w="0" w:type="dxa"/>
            <w:left w:w="108" w:type="dxa"/>
            <w:bottom w:w="0" w:type="dxa"/>
            <w:right w:w="108" w:type="dxa"/>
          </w:tblCellMar>
        </w:tblPrEx>
        <w:trPr>
          <w:trHeight w:val="491" w:hRule="atLeast"/>
        </w:trPr>
        <w:tc>
          <w:tcPr>
            <w:tcW w:w="599"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03</w:t>
            </w:r>
          </w:p>
        </w:tc>
        <w:tc>
          <w:tcPr>
            <w:tcW w:w="2844"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科技条件专项</w:t>
            </w:r>
          </w:p>
        </w:tc>
        <w:tc>
          <w:tcPr>
            <w:tcW w:w="200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228,550,022.00 </w:t>
            </w:r>
          </w:p>
        </w:tc>
        <w:tc>
          <w:tcPr>
            <w:tcW w:w="1718"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1923"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228,550,022.00 </w:t>
            </w:r>
          </w:p>
        </w:tc>
      </w:tr>
      <w:tr>
        <w:tblPrEx>
          <w:tblCellMar>
            <w:top w:w="0" w:type="dxa"/>
            <w:left w:w="108" w:type="dxa"/>
            <w:bottom w:w="0" w:type="dxa"/>
            <w:right w:w="108" w:type="dxa"/>
          </w:tblCellMar>
        </w:tblPrEx>
        <w:trPr>
          <w:trHeight w:val="491" w:hRule="atLeast"/>
        </w:trPr>
        <w:tc>
          <w:tcPr>
            <w:tcW w:w="599"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07</w:t>
            </w:r>
          </w:p>
        </w:tc>
        <w:tc>
          <w:tcPr>
            <w:tcW w:w="45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2844"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科学技术普及</w:t>
            </w:r>
          </w:p>
        </w:tc>
        <w:tc>
          <w:tcPr>
            <w:tcW w:w="200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17,933,000.00 </w:t>
            </w:r>
          </w:p>
        </w:tc>
        <w:tc>
          <w:tcPr>
            <w:tcW w:w="1718"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1923"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17,933,000.00 </w:t>
            </w:r>
          </w:p>
        </w:tc>
      </w:tr>
      <w:tr>
        <w:tblPrEx>
          <w:tblCellMar>
            <w:top w:w="0" w:type="dxa"/>
            <w:left w:w="108" w:type="dxa"/>
            <w:bottom w:w="0" w:type="dxa"/>
            <w:right w:w="108" w:type="dxa"/>
          </w:tblCellMar>
        </w:tblPrEx>
        <w:trPr>
          <w:trHeight w:val="491" w:hRule="atLeast"/>
        </w:trPr>
        <w:tc>
          <w:tcPr>
            <w:tcW w:w="599"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02</w:t>
            </w:r>
          </w:p>
        </w:tc>
        <w:tc>
          <w:tcPr>
            <w:tcW w:w="2844"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科普活动</w:t>
            </w:r>
          </w:p>
        </w:tc>
        <w:tc>
          <w:tcPr>
            <w:tcW w:w="200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17,933,000.00 </w:t>
            </w:r>
          </w:p>
        </w:tc>
        <w:tc>
          <w:tcPr>
            <w:tcW w:w="1718"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1923"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17,933,000.00 </w:t>
            </w:r>
          </w:p>
        </w:tc>
      </w:tr>
      <w:tr>
        <w:tblPrEx>
          <w:tblCellMar>
            <w:top w:w="0" w:type="dxa"/>
            <w:left w:w="108" w:type="dxa"/>
            <w:bottom w:w="0" w:type="dxa"/>
            <w:right w:w="108" w:type="dxa"/>
          </w:tblCellMar>
        </w:tblPrEx>
        <w:trPr>
          <w:trHeight w:val="491" w:hRule="atLeast"/>
        </w:trPr>
        <w:tc>
          <w:tcPr>
            <w:tcW w:w="599"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208</w:t>
            </w:r>
          </w:p>
        </w:tc>
        <w:tc>
          <w:tcPr>
            <w:tcW w:w="45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2844"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社会保障和就业支出</w:t>
            </w:r>
          </w:p>
        </w:tc>
        <w:tc>
          <w:tcPr>
            <w:tcW w:w="200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970,227.71 </w:t>
            </w:r>
          </w:p>
        </w:tc>
        <w:tc>
          <w:tcPr>
            <w:tcW w:w="1718"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970,227.71 </w:t>
            </w:r>
          </w:p>
        </w:tc>
        <w:tc>
          <w:tcPr>
            <w:tcW w:w="1923"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blPrEx>
          <w:tblCellMar>
            <w:top w:w="0" w:type="dxa"/>
            <w:left w:w="108" w:type="dxa"/>
            <w:bottom w:w="0" w:type="dxa"/>
            <w:right w:w="108" w:type="dxa"/>
          </w:tblCellMar>
        </w:tblPrEx>
        <w:trPr>
          <w:trHeight w:val="491" w:hRule="atLeast"/>
        </w:trPr>
        <w:tc>
          <w:tcPr>
            <w:tcW w:w="599"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05</w:t>
            </w:r>
          </w:p>
        </w:tc>
        <w:tc>
          <w:tcPr>
            <w:tcW w:w="45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2844"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行政事业单位养老支出</w:t>
            </w:r>
          </w:p>
        </w:tc>
        <w:tc>
          <w:tcPr>
            <w:tcW w:w="200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970,227.71 </w:t>
            </w:r>
          </w:p>
        </w:tc>
        <w:tc>
          <w:tcPr>
            <w:tcW w:w="1718"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970,227.71 </w:t>
            </w:r>
          </w:p>
        </w:tc>
        <w:tc>
          <w:tcPr>
            <w:tcW w:w="1923"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blPrEx>
          <w:tblCellMar>
            <w:top w:w="0" w:type="dxa"/>
            <w:left w:w="108" w:type="dxa"/>
            <w:bottom w:w="0" w:type="dxa"/>
            <w:right w:w="108" w:type="dxa"/>
          </w:tblCellMar>
        </w:tblPrEx>
        <w:trPr>
          <w:trHeight w:val="491" w:hRule="atLeast"/>
        </w:trPr>
        <w:tc>
          <w:tcPr>
            <w:tcW w:w="599"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01</w:t>
            </w:r>
          </w:p>
        </w:tc>
        <w:tc>
          <w:tcPr>
            <w:tcW w:w="2844"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行政单位离退休</w:t>
            </w:r>
          </w:p>
        </w:tc>
        <w:tc>
          <w:tcPr>
            <w:tcW w:w="200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174,612.00 </w:t>
            </w:r>
          </w:p>
        </w:tc>
        <w:tc>
          <w:tcPr>
            <w:tcW w:w="1718"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174,612.00 </w:t>
            </w:r>
          </w:p>
        </w:tc>
        <w:tc>
          <w:tcPr>
            <w:tcW w:w="1923"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blPrEx>
          <w:tblCellMar>
            <w:top w:w="0" w:type="dxa"/>
            <w:left w:w="108" w:type="dxa"/>
            <w:bottom w:w="0" w:type="dxa"/>
            <w:right w:w="108" w:type="dxa"/>
          </w:tblCellMar>
        </w:tblPrEx>
        <w:trPr>
          <w:trHeight w:val="491" w:hRule="atLeast"/>
        </w:trPr>
        <w:tc>
          <w:tcPr>
            <w:tcW w:w="599"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02</w:t>
            </w:r>
          </w:p>
        </w:tc>
        <w:tc>
          <w:tcPr>
            <w:tcW w:w="2844"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事业单位离退休</w:t>
            </w:r>
          </w:p>
        </w:tc>
        <w:tc>
          <w:tcPr>
            <w:tcW w:w="200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114,500.00 </w:t>
            </w:r>
          </w:p>
        </w:tc>
        <w:tc>
          <w:tcPr>
            <w:tcW w:w="1718"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114,500.00 </w:t>
            </w:r>
          </w:p>
        </w:tc>
        <w:tc>
          <w:tcPr>
            <w:tcW w:w="1923"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blPrEx>
          <w:tblCellMar>
            <w:top w:w="0" w:type="dxa"/>
            <w:left w:w="108" w:type="dxa"/>
            <w:bottom w:w="0" w:type="dxa"/>
            <w:right w:w="108" w:type="dxa"/>
          </w:tblCellMar>
        </w:tblPrEx>
        <w:trPr>
          <w:trHeight w:val="491" w:hRule="atLeast"/>
        </w:trPr>
        <w:tc>
          <w:tcPr>
            <w:tcW w:w="599"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05</w:t>
            </w:r>
          </w:p>
        </w:tc>
        <w:tc>
          <w:tcPr>
            <w:tcW w:w="2844"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机关事业单位基本养老保险缴费支出</w:t>
            </w:r>
          </w:p>
        </w:tc>
        <w:tc>
          <w:tcPr>
            <w:tcW w:w="200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454,077.14 </w:t>
            </w:r>
          </w:p>
        </w:tc>
        <w:tc>
          <w:tcPr>
            <w:tcW w:w="1718"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454,077.14 </w:t>
            </w:r>
          </w:p>
        </w:tc>
        <w:tc>
          <w:tcPr>
            <w:tcW w:w="1923"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blPrEx>
          <w:tblCellMar>
            <w:top w:w="0" w:type="dxa"/>
            <w:left w:w="108" w:type="dxa"/>
            <w:bottom w:w="0" w:type="dxa"/>
            <w:right w:w="108" w:type="dxa"/>
          </w:tblCellMar>
        </w:tblPrEx>
        <w:trPr>
          <w:trHeight w:val="491" w:hRule="atLeast"/>
        </w:trPr>
        <w:tc>
          <w:tcPr>
            <w:tcW w:w="599"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06</w:t>
            </w:r>
          </w:p>
        </w:tc>
        <w:tc>
          <w:tcPr>
            <w:tcW w:w="2844"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机关事业单位职业年金缴费支出</w:t>
            </w:r>
          </w:p>
        </w:tc>
        <w:tc>
          <w:tcPr>
            <w:tcW w:w="200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227,038.57 </w:t>
            </w:r>
          </w:p>
        </w:tc>
        <w:tc>
          <w:tcPr>
            <w:tcW w:w="1718"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227,038.57 </w:t>
            </w:r>
          </w:p>
        </w:tc>
        <w:tc>
          <w:tcPr>
            <w:tcW w:w="1923"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blPrEx>
          <w:tblCellMar>
            <w:top w:w="0" w:type="dxa"/>
            <w:left w:w="108" w:type="dxa"/>
            <w:bottom w:w="0" w:type="dxa"/>
            <w:right w:w="108" w:type="dxa"/>
          </w:tblCellMar>
        </w:tblPrEx>
        <w:trPr>
          <w:trHeight w:val="491" w:hRule="atLeast"/>
        </w:trPr>
        <w:tc>
          <w:tcPr>
            <w:tcW w:w="599"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210</w:t>
            </w:r>
          </w:p>
        </w:tc>
        <w:tc>
          <w:tcPr>
            <w:tcW w:w="45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2844"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卫生健康支出</w:t>
            </w:r>
          </w:p>
        </w:tc>
        <w:tc>
          <w:tcPr>
            <w:tcW w:w="200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297,988.12 </w:t>
            </w:r>
          </w:p>
        </w:tc>
        <w:tc>
          <w:tcPr>
            <w:tcW w:w="1718"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297,988.12 </w:t>
            </w:r>
          </w:p>
        </w:tc>
        <w:tc>
          <w:tcPr>
            <w:tcW w:w="1923"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blPrEx>
          <w:tblCellMar>
            <w:top w:w="0" w:type="dxa"/>
            <w:left w:w="108" w:type="dxa"/>
            <w:bottom w:w="0" w:type="dxa"/>
            <w:right w:w="108" w:type="dxa"/>
          </w:tblCellMar>
        </w:tblPrEx>
        <w:trPr>
          <w:trHeight w:val="491" w:hRule="atLeast"/>
        </w:trPr>
        <w:tc>
          <w:tcPr>
            <w:tcW w:w="599"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11</w:t>
            </w:r>
          </w:p>
        </w:tc>
        <w:tc>
          <w:tcPr>
            <w:tcW w:w="45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2844"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行政事业单位医疗</w:t>
            </w:r>
          </w:p>
        </w:tc>
        <w:tc>
          <w:tcPr>
            <w:tcW w:w="200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297,988.12 </w:t>
            </w:r>
          </w:p>
        </w:tc>
        <w:tc>
          <w:tcPr>
            <w:tcW w:w="1718"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297,988.12 </w:t>
            </w:r>
          </w:p>
        </w:tc>
        <w:tc>
          <w:tcPr>
            <w:tcW w:w="1923"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blPrEx>
          <w:tblCellMar>
            <w:top w:w="0" w:type="dxa"/>
            <w:left w:w="108" w:type="dxa"/>
            <w:bottom w:w="0" w:type="dxa"/>
            <w:right w:w="108" w:type="dxa"/>
          </w:tblCellMar>
        </w:tblPrEx>
        <w:trPr>
          <w:trHeight w:val="491" w:hRule="atLeast"/>
        </w:trPr>
        <w:tc>
          <w:tcPr>
            <w:tcW w:w="599"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01</w:t>
            </w:r>
          </w:p>
        </w:tc>
        <w:tc>
          <w:tcPr>
            <w:tcW w:w="2844"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行政单位医疗</w:t>
            </w:r>
          </w:p>
        </w:tc>
        <w:tc>
          <w:tcPr>
            <w:tcW w:w="200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297,988.12 </w:t>
            </w:r>
          </w:p>
        </w:tc>
        <w:tc>
          <w:tcPr>
            <w:tcW w:w="1718"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297,988.12 </w:t>
            </w:r>
          </w:p>
        </w:tc>
        <w:tc>
          <w:tcPr>
            <w:tcW w:w="1923"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blPrEx>
          <w:tblCellMar>
            <w:top w:w="0" w:type="dxa"/>
            <w:left w:w="108" w:type="dxa"/>
            <w:bottom w:w="0" w:type="dxa"/>
            <w:right w:w="108" w:type="dxa"/>
          </w:tblCellMar>
        </w:tblPrEx>
        <w:trPr>
          <w:trHeight w:val="491" w:hRule="atLeast"/>
        </w:trPr>
        <w:tc>
          <w:tcPr>
            <w:tcW w:w="599"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221</w:t>
            </w:r>
          </w:p>
        </w:tc>
        <w:tc>
          <w:tcPr>
            <w:tcW w:w="45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2844"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住房保障支出</w:t>
            </w:r>
          </w:p>
        </w:tc>
        <w:tc>
          <w:tcPr>
            <w:tcW w:w="200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1,508,721.38 </w:t>
            </w:r>
          </w:p>
        </w:tc>
        <w:tc>
          <w:tcPr>
            <w:tcW w:w="1718"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1,508,721.38 </w:t>
            </w:r>
          </w:p>
        </w:tc>
        <w:tc>
          <w:tcPr>
            <w:tcW w:w="1923"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blPrEx>
          <w:tblCellMar>
            <w:top w:w="0" w:type="dxa"/>
            <w:left w:w="108" w:type="dxa"/>
            <w:bottom w:w="0" w:type="dxa"/>
            <w:right w:w="108" w:type="dxa"/>
          </w:tblCellMar>
        </w:tblPrEx>
        <w:trPr>
          <w:trHeight w:val="491" w:hRule="atLeast"/>
        </w:trPr>
        <w:tc>
          <w:tcPr>
            <w:tcW w:w="599"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02</w:t>
            </w:r>
          </w:p>
        </w:tc>
        <w:tc>
          <w:tcPr>
            <w:tcW w:w="45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2844"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住房改革支出</w:t>
            </w:r>
          </w:p>
        </w:tc>
        <w:tc>
          <w:tcPr>
            <w:tcW w:w="200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1,508,721.38 </w:t>
            </w:r>
          </w:p>
        </w:tc>
        <w:tc>
          <w:tcPr>
            <w:tcW w:w="1718"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1,508,721.38 </w:t>
            </w:r>
          </w:p>
        </w:tc>
        <w:tc>
          <w:tcPr>
            <w:tcW w:w="1923"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blPrEx>
          <w:tblCellMar>
            <w:top w:w="0" w:type="dxa"/>
            <w:left w:w="108" w:type="dxa"/>
            <w:bottom w:w="0" w:type="dxa"/>
            <w:right w:w="108" w:type="dxa"/>
          </w:tblCellMar>
        </w:tblPrEx>
        <w:trPr>
          <w:trHeight w:val="491" w:hRule="atLeast"/>
        </w:trPr>
        <w:tc>
          <w:tcPr>
            <w:tcW w:w="599"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01</w:t>
            </w:r>
          </w:p>
        </w:tc>
        <w:tc>
          <w:tcPr>
            <w:tcW w:w="2844"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住房公积金</w:t>
            </w:r>
          </w:p>
        </w:tc>
        <w:tc>
          <w:tcPr>
            <w:tcW w:w="200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665,121.38 </w:t>
            </w:r>
          </w:p>
        </w:tc>
        <w:tc>
          <w:tcPr>
            <w:tcW w:w="1718"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665,121.38 </w:t>
            </w:r>
          </w:p>
        </w:tc>
        <w:tc>
          <w:tcPr>
            <w:tcW w:w="1923"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blPrEx>
          <w:tblCellMar>
            <w:top w:w="0" w:type="dxa"/>
            <w:left w:w="108" w:type="dxa"/>
            <w:bottom w:w="0" w:type="dxa"/>
            <w:right w:w="108" w:type="dxa"/>
          </w:tblCellMar>
        </w:tblPrEx>
        <w:trPr>
          <w:trHeight w:val="491" w:hRule="atLeast"/>
        </w:trPr>
        <w:tc>
          <w:tcPr>
            <w:tcW w:w="599"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03</w:t>
            </w:r>
          </w:p>
        </w:tc>
        <w:tc>
          <w:tcPr>
            <w:tcW w:w="2844"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购房补贴</w:t>
            </w:r>
          </w:p>
        </w:tc>
        <w:tc>
          <w:tcPr>
            <w:tcW w:w="200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843,600.00 </w:t>
            </w:r>
          </w:p>
        </w:tc>
        <w:tc>
          <w:tcPr>
            <w:tcW w:w="1718"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843,600.00 </w:t>
            </w:r>
          </w:p>
        </w:tc>
        <w:tc>
          <w:tcPr>
            <w:tcW w:w="1923"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blPrEx>
          <w:tblCellMar>
            <w:top w:w="0" w:type="dxa"/>
            <w:left w:w="108" w:type="dxa"/>
            <w:bottom w:w="0" w:type="dxa"/>
            <w:right w:w="108" w:type="dxa"/>
          </w:tblCellMar>
        </w:tblPrEx>
        <w:trPr>
          <w:trHeight w:val="501" w:hRule="atLeast"/>
        </w:trPr>
        <w:tc>
          <w:tcPr>
            <w:tcW w:w="434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合计</w:t>
            </w:r>
          </w:p>
        </w:tc>
        <w:tc>
          <w:tcPr>
            <w:tcW w:w="2007"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Courier New" w:hAnsi="Courier New" w:cs="Courier New"/>
                <w:color w:val="000000"/>
                <w:kern w:val="0"/>
                <w:sz w:val="20"/>
                <w:szCs w:val="20"/>
              </w:rPr>
            </w:pPr>
            <w:r>
              <w:rPr>
                <w:rFonts w:hint="eastAsia" w:ascii="Courier New" w:hAnsi="Courier New" w:cs="Courier New"/>
                <w:color w:val="000000"/>
                <w:kern w:val="0"/>
                <w:sz w:val="20"/>
                <w:szCs w:val="20"/>
              </w:rPr>
              <w:t xml:space="preserve">322,833,784.52 </w:t>
            </w:r>
          </w:p>
        </w:tc>
        <w:tc>
          <w:tcPr>
            <w:tcW w:w="171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Courier New" w:hAnsi="Courier New" w:cs="Courier New"/>
                <w:color w:val="000000"/>
                <w:kern w:val="0"/>
                <w:sz w:val="20"/>
                <w:szCs w:val="20"/>
              </w:rPr>
            </w:pPr>
            <w:r>
              <w:rPr>
                <w:rFonts w:hint="eastAsia" w:ascii="Courier New" w:hAnsi="Courier New" w:cs="Courier New"/>
                <w:color w:val="000000"/>
                <w:kern w:val="0"/>
                <w:sz w:val="20"/>
                <w:szCs w:val="20"/>
              </w:rPr>
              <w:t xml:space="preserve">8,274,860.02 </w:t>
            </w:r>
          </w:p>
        </w:tc>
        <w:tc>
          <w:tcPr>
            <w:tcW w:w="1923"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Courier New" w:hAnsi="Courier New" w:cs="Courier New"/>
                <w:color w:val="000000"/>
                <w:kern w:val="0"/>
                <w:sz w:val="20"/>
                <w:szCs w:val="20"/>
              </w:rPr>
            </w:pPr>
            <w:r>
              <w:rPr>
                <w:rFonts w:hint="eastAsia" w:ascii="Courier New" w:hAnsi="Courier New" w:cs="Courier New"/>
                <w:color w:val="000000"/>
                <w:kern w:val="0"/>
                <w:sz w:val="20"/>
                <w:szCs w:val="20"/>
              </w:rPr>
              <w:t xml:space="preserve">314,558,924.50 </w:t>
            </w:r>
          </w:p>
        </w:tc>
      </w:tr>
    </w:tbl>
    <w:p>
      <w:pPr>
        <w:sectPr>
          <w:pgSz w:w="11906" w:h="16838"/>
          <w:pgMar w:top="510" w:right="1191" w:bottom="510" w:left="1191" w:header="851" w:footer="992" w:gutter="0"/>
          <w:cols w:space="425" w:num="1"/>
          <w:docGrid w:linePitch="312" w:charSpace="0"/>
        </w:sectPr>
      </w:pPr>
    </w:p>
    <w:tbl>
      <w:tblPr>
        <w:tblStyle w:val="5"/>
        <w:tblW w:w="13660" w:type="dxa"/>
        <w:tblInd w:w="98" w:type="dxa"/>
        <w:tblLayout w:type="autofit"/>
        <w:tblCellMar>
          <w:top w:w="0" w:type="dxa"/>
          <w:left w:w="108" w:type="dxa"/>
          <w:bottom w:w="0" w:type="dxa"/>
          <w:right w:w="108" w:type="dxa"/>
        </w:tblCellMar>
      </w:tblPr>
      <w:tblGrid>
        <w:gridCol w:w="13660"/>
      </w:tblGrid>
      <w:tr>
        <w:tblPrEx>
          <w:tblCellMar>
            <w:top w:w="0" w:type="dxa"/>
            <w:left w:w="108" w:type="dxa"/>
            <w:bottom w:w="0" w:type="dxa"/>
            <w:right w:w="108" w:type="dxa"/>
          </w:tblCellMar>
        </w:tblPrEx>
        <w:trPr>
          <w:trHeight w:val="360" w:hRule="atLeast"/>
        </w:trPr>
        <w:tc>
          <w:tcPr>
            <w:tcW w:w="13660" w:type="dxa"/>
            <w:tcBorders>
              <w:top w:val="nil"/>
              <w:left w:val="nil"/>
              <w:bottom w:val="nil"/>
              <w:right w:val="nil"/>
            </w:tcBorders>
            <w:shd w:val="clear" w:color="auto" w:fill="auto"/>
            <w:noWrap/>
            <w:vAlign w:val="center"/>
          </w:tcPr>
          <w:p>
            <w:pPr>
              <w:widowControl/>
              <w:ind w:firstLine="3360" w:firstLineChars="1400"/>
              <w:rPr>
                <w:rFonts w:ascii="方正小标宋简体" w:hAnsi="仿宋" w:eastAsia="方正小标宋简体" w:cs="宋体"/>
                <w:kern w:val="0"/>
                <w:sz w:val="24"/>
              </w:rPr>
            </w:pPr>
            <w:r>
              <w:rPr>
                <w:rFonts w:hint="eastAsia" w:ascii="方正小标宋简体" w:hAnsi="仿宋" w:eastAsia="方正小标宋简体" w:cs="宋体"/>
                <w:kern w:val="0"/>
                <w:sz w:val="24"/>
              </w:rPr>
              <w:t>2021年单位财政拨款收支预算总表</w:t>
            </w:r>
          </w:p>
          <w:p>
            <w:pPr>
              <w:widowControl/>
              <w:jc w:val="left"/>
              <w:rPr>
                <w:rFonts w:ascii="仿宋" w:hAnsi="仿宋" w:eastAsia="仿宋" w:cs="宋体"/>
                <w:kern w:val="0"/>
                <w:sz w:val="18"/>
                <w:szCs w:val="18"/>
              </w:rPr>
            </w:pPr>
            <w:r>
              <w:rPr>
                <w:rFonts w:hint="eastAsia" w:ascii="仿宋" w:hAnsi="仿宋" w:eastAsia="仿宋" w:cs="宋体"/>
                <w:kern w:val="0"/>
                <w:sz w:val="18"/>
                <w:szCs w:val="18"/>
              </w:rPr>
              <w:t>编制部门：松江区科学技术委员会（本部）    单位：元</w:t>
            </w:r>
          </w:p>
          <w:tbl>
            <w:tblPr>
              <w:tblStyle w:val="5"/>
              <w:tblW w:w="11152" w:type="dxa"/>
              <w:tblInd w:w="0" w:type="dxa"/>
              <w:tblLayout w:type="autofit"/>
              <w:tblCellMar>
                <w:top w:w="0" w:type="dxa"/>
                <w:left w:w="108" w:type="dxa"/>
                <w:bottom w:w="0" w:type="dxa"/>
                <w:right w:w="108" w:type="dxa"/>
              </w:tblCellMar>
            </w:tblPr>
            <w:tblGrid>
              <w:gridCol w:w="1624"/>
              <w:gridCol w:w="1896"/>
              <w:gridCol w:w="2461"/>
              <w:gridCol w:w="1896"/>
              <w:gridCol w:w="1896"/>
              <w:gridCol w:w="1379"/>
            </w:tblGrid>
            <w:tr>
              <w:tblPrEx>
                <w:tblCellMar>
                  <w:top w:w="0" w:type="dxa"/>
                  <w:left w:w="108" w:type="dxa"/>
                  <w:bottom w:w="0" w:type="dxa"/>
                  <w:right w:w="108" w:type="dxa"/>
                </w:tblCellMar>
              </w:tblPrEx>
              <w:trPr>
                <w:trHeight w:val="860" w:hRule="atLeast"/>
              </w:trPr>
              <w:tc>
                <w:tcPr>
                  <w:tcW w:w="35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财政拨款收入</w:t>
                  </w:r>
                </w:p>
              </w:tc>
              <w:tc>
                <w:tcPr>
                  <w:tcW w:w="763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财政拨款支出</w:t>
                  </w:r>
                </w:p>
              </w:tc>
            </w:tr>
            <w:tr>
              <w:tblPrEx>
                <w:tblCellMar>
                  <w:top w:w="0" w:type="dxa"/>
                  <w:left w:w="108" w:type="dxa"/>
                  <w:bottom w:w="0" w:type="dxa"/>
                  <w:right w:w="108" w:type="dxa"/>
                </w:tblCellMar>
              </w:tblPrEx>
              <w:trPr>
                <w:trHeight w:val="860" w:hRule="atLeast"/>
              </w:trPr>
              <w:tc>
                <w:tcPr>
                  <w:tcW w:w="1624"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w:t>
                  </w:r>
                </w:p>
              </w:tc>
              <w:tc>
                <w:tcPr>
                  <w:tcW w:w="1896"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预算数</w:t>
                  </w:r>
                </w:p>
              </w:tc>
              <w:tc>
                <w:tcPr>
                  <w:tcW w:w="2461"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w:t>
                  </w:r>
                </w:p>
              </w:tc>
              <w:tc>
                <w:tcPr>
                  <w:tcW w:w="1896"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合计</w:t>
                  </w:r>
                </w:p>
              </w:tc>
              <w:tc>
                <w:tcPr>
                  <w:tcW w:w="1896"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一般公共预算</w:t>
                  </w:r>
                </w:p>
              </w:tc>
              <w:tc>
                <w:tcPr>
                  <w:tcW w:w="13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政府性基金预算</w:t>
                  </w:r>
                </w:p>
              </w:tc>
            </w:tr>
            <w:tr>
              <w:tblPrEx>
                <w:tblCellMar>
                  <w:top w:w="0" w:type="dxa"/>
                  <w:left w:w="108" w:type="dxa"/>
                  <w:bottom w:w="0" w:type="dxa"/>
                  <w:right w:w="108" w:type="dxa"/>
                </w:tblCellMar>
              </w:tblPrEx>
              <w:trPr>
                <w:trHeight w:val="1097" w:hRule="atLeast"/>
              </w:trPr>
              <w:tc>
                <w:tcPr>
                  <w:tcW w:w="16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一、一般公共预算资金</w:t>
                  </w:r>
                </w:p>
              </w:tc>
              <w:tc>
                <w:tcPr>
                  <w:tcW w:w="18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xml:space="preserve">322,833,784.52 </w:t>
                  </w:r>
                </w:p>
              </w:tc>
              <w:tc>
                <w:tcPr>
                  <w:tcW w:w="24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一、科学技术支出</w:t>
                  </w:r>
                </w:p>
              </w:tc>
              <w:tc>
                <w:tcPr>
                  <w:tcW w:w="18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xml:space="preserve">320,056,847.31 </w:t>
                  </w:r>
                </w:p>
              </w:tc>
              <w:tc>
                <w:tcPr>
                  <w:tcW w:w="18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xml:space="preserve">320,056,847.31 </w:t>
                  </w:r>
                </w:p>
              </w:tc>
              <w:tc>
                <w:tcPr>
                  <w:tcW w:w="13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860" w:hRule="atLeast"/>
              </w:trPr>
              <w:tc>
                <w:tcPr>
                  <w:tcW w:w="16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二、政府性基金</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w:t>
                  </w:r>
                </w:p>
              </w:tc>
              <w:tc>
                <w:tcPr>
                  <w:tcW w:w="24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二、社会保障和就业支出</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xml:space="preserve">970,227.71 </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xml:space="preserve">970,227.71 </w:t>
                  </w:r>
                </w:p>
              </w:tc>
              <w:tc>
                <w:tcPr>
                  <w:tcW w:w="13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860" w:hRule="atLeast"/>
              </w:trPr>
              <w:tc>
                <w:tcPr>
                  <w:tcW w:w="16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w:t>
                  </w:r>
                </w:p>
              </w:tc>
              <w:tc>
                <w:tcPr>
                  <w:tcW w:w="24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三、卫生健康支出</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xml:space="preserve">297,988.12 </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xml:space="preserve">297,988.12 </w:t>
                  </w:r>
                </w:p>
              </w:tc>
              <w:tc>
                <w:tcPr>
                  <w:tcW w:w="13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860" w:hRule="atLeast"/>
              </w:trPr>
              <w:tc>
                <w:tcPr>
                  <w:tcW w:w="16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w:t>
                  </w:r>
                </w:p>
              </w:tc>
              <w:tc>
                <w:tcPr>
                  <w:tcW w:w="24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四、住房保障支出</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xml:space="preserve">1,508,721.38 </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xml:space="preserve">1,508,721.38 </w:t>
                  </w:r>
                </w:p>
              </w:tc>
              <w:tc>
                <w:tcPr>
                  <w:tcW w:w="13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860" w:hRule="atLeast"/>
              </w:trPr>
              <w:tc>
                <w:tcPr>
                  <w:tcW w:w="16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w:t>
                  </w:r>
                </w:p>
              </w:tc>
              <w:tc>
                <w:tcPr>
                  <w:tcW w:w="24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w:t>
                  </w:r>
                </w:p>
              </w:tc>
              <w:tc>
                <w:tcPr>
                  <w:tcW w:w="13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860" w:hRule="atLeast"/>
              </w:trPr>
              <w:tc>
                <w:tcPr>
                  <w:tcW w:w="16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w:t>
                  </w:r>
                </w:p>
              </w:tc>
              <w:tc>
                <w:tcPr>
                  <w:tcW w:w="24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w:t>
                  </w:r>
                </w:p>
              </w:tc>
              <w:tc>
                <w:tcPr>
                  <w:tcW w:w="13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860" w:hRule="atLeast"/>
              </w:trPr>
              <w:tc>
                <w:tcPr>
                  <w:tcW w:w="16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w:t>
                  </w:r>
                </w:p>
              </w:tc>
              <w:tc>
                <w:tcPr>
                  <w:tcW w:w="24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w:t>
                  </w:r>
                </w:p>
              </w:tc>
              <w:tc>
                <w:tcPr>
                  <w:tcW w:w="13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860" w:hRule="atLeast"/>
              </w:trPr>
              <w:tc>
                <w:tcPr>
                  <w:tcW w:w="16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w:t>
                  </w:r>
                </w:p>
              </w:tc>
              <w:tc>
                <w:tcPr>
                  <w:tcW w:w="24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w:t>
                  </w:r>
                </w:p>
              </w:tc>
              <w:tc>
                <w:tcPr>
                  <w:tcW w:w="13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860" w:hRule="atLeast"/>
              </w:trPr>
              <w:tc>
                <w:tcPr>
                  <w:tcW w:w="16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w:t>
                  </w:r>
                </w:p>
              </w:tc>
              <w:tc>
                <w:tcPr>
                  <w:tcW w:w="24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w:t>
                  </w:r>
                </w:p>
              </w:tc>
              <w:tc>
                <w:tcPr>
                  <w:tcW w:w="13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860" w:hRule="atLeast"/>
              </w:trPr>
              <w:tc>
                <w:tcPr>
                  <w:tcW w:w="16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w:t>
                  </w:r>
                </w:p>
              </w:tc>
              <w:tc>
                <w:tcPr>
                  <w:tcW w:w="24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w:t>
                  </w:r>
                </w:p>
              </w:tc>
              <w:tc>
                <w:tcPr>
                  <w:tcW w:w="13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828" w:hRule="atLeast"/>
              </w:trPr>
              <w:tc>
                <w:tcPr>
                  <w:tcW w:w="16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w:t>
                  </w:r>
                </w:p>
              </w:tc>
              <w:tc>
                <w:tcPr>
                  <w:tcW w:w="24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w:t>
                  </w:r>
                </w:p>
              </w:tc>
              <w:tc>
                <w:tcPr>
                  <w:tcW w:w="13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891" w:hRule="atLeast"/>
              </w:trPr>
              <w:tc>
                <w:tcPr>
                  <w:tcW w:w="16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收入总计</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xml:space="preserve">322,833,784.52 </w:t>
                  </w:r>
                </w:p>
              </w:tc>
              <w:tc>
                <w:tcPr>
                  <w:tcW w:w="24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支出总计</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xml:space="preserve">322,833,784.52 </w:t>
                  </w:r>
                </w:p>
              </w:tc>
              <w:tc>
                <w:tcPr>
                  <w:tcW w:w="18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xml:space="preserve">322,833,784.52 </w:t>
                  </w:r>
                </w:p>
              </w:tc>
              <w:tc>
                <w:tcPr>
                  <w:tcW w:w="13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bl>
          <w:p>
            <w:pPr>
              <w:widowControl/>
              <w:jc w:val="left"/>
              <w:rPr>
                <w:rFonts w:ascii="仿宋" w:hAnsi="仿宋" w:eastAsia="仿宋" w:cs="宋体"/>
                <w:kern w:val="0"/>
                <w:sz w:val="18"/>
                <w:szCs w:val="18"/>
              </w:rPr>
            </w:pPr>
          </w:p>
        </w:tc>
      </w:tr>
    </w:tbl>
    <w:p>
      <w:pPr>
        <w:sectPr>
          <w:pgSz w:w="11906" w:h="16838"/>
          <w:pgMar w:top="1191" w:right="510" w:bottom="1191" w:left="510" w:header="851" w:footer="992" w:gutter="0"/>
          <w:cols w:space="425" w:num="1"/>
          <w:docGrid w:linePitch="312" w:charSpace="0"/>
        </w:sectPr>
      </w:pPr>
    </w:p>
    <w:tbl>
      <w:tblPr>
        <w:tblStyle w:val="5"/>
        <w:tblW w:w="24974" w:type="dxa"/>
        <w:tblInd w:w="0" w:type="dxa"/>
        <w:tblLayout w:type="autofit"/>
        <w:tblCellMar>
          <w:top w:w="0" w:type="dxa"/>
          <w:left w:w="108" w:type="dxa"/>
          <w:bottom w:w="0" w:type="dxa"/>
          <w:right w:w="108" w:type="dxa"/>
        </w:tblCellMar>
      </w:tblPr>
      <w:tblGrid>
        <w:gridCol w:w="98"/>
        <w:gridCol w:w="1939"/>
        <w:gridCol w:w="12081"/>
        <w:gridCol w:w="584"/>
        <w:gridCol w:w="542"/>
        <w:gridCol w:w="41"/>
        <w:gridCol w:w="3568"/>
        <w:gridCol w:w="327"/>
        <w:gridCol w:w="1770"/>
        <w:gridCol w:w="109"/>
        <w:gridCol w:w="261"/>
        <w:gridCol w:w="236"/>
        <w:gridCol w:w="1193"/>
        <w:gridCol w:w="1777"/>
        <w:gridCol w:w="448"/>
      </w:tblGrid>
      <w:tr>
        <w:tblPrEx>
          <w:tblCellMar>
            <w:top w:w="0" w:type="dxa"/>
            <w:left w:w="108" w:type="dxa"/>
            <w:bottom w:w="0" w:type="dxa"/>
            <w:right w:w="108" w:type="dxa"/>
          </w:tblCellMar>
        </w:tblPrEx>
        <w:trPr>
          <w:gridBefore w:val="2"/>
          <w:wBefore w:w="2037" w:type="dxa"/>
          <w:trHeight w:val="720" w:hRule="atLeast"/>
        </w:trPr>
        <w:tc>
          <w:tcPr>
            <w:tcW w:w="22937" w:type="dxa"/>
            <w:gridSpan w:val="13"/>
            <w:tcBorders>
              <w:top w:val="nil"/>
              <w:left w:val="nil"/>
              <w:bottom w:val="nil"/>
              <w:right w:val="nil"/>
            </w:tcBorders>
            <w:shd w:val="clear" w:color="auto" w:fill="auto"/>
            <w:noWrap/>
            <w:vAlign w:val="center"/>
          </w:tcPr>
          <w:p>
            <w:pPr>
              <w:widowControl/>
              <w:spacing w:line="560" w:lineRule="exact"/>
              <w:ind w:firstLine="555"/>
              <w:jc w:val="left"/>
              <w:rPr>
                <w:rFonts w:ascii="仿宋" w:hAnsi="仿宋" w:eastAsia="仿宋"/>
                <w:sz w:val="28"/>
                <w:szCs w:val="28"/>
              </w:rPr>
            </w:pPr>
            <w:r>
              <w:rPr>
                <w:rFonts w:hint="eastAsia" w:ascii="仿宋" w:hAnsi="仿宋" w:eastAsia="仿宋"/>
                <w:sz w:val="28"/>
                <w:szCs w:val="28"/>
              </w:rPr>
              <w:t>2021年单位一般公共预算支出功能分类预算表</w:t>
            </w:r>
          </w:p>
        </w:tc>
      </w:tr>
      <w:tr>
        <w:tblPrEx>
          <w:tblCellMar>
            <w:top w:w="0" w:type="dxa"/>
            <w:left w:w="108" w:type="dxa"/>
            <w:bottom w:w="0" w:type="dxa"/>
            <w:right w:w="108" w:type="dxa"/>
          </w:tblCellMar>
        </w:tblPrEx>
        <w:trPr>
          <w:gridAfter w:val="1"/>
          <w:wAfter w:w="448" w:type="dxa"/>
          <w:trHeight w:val="150" w:hRule="atLeast"/>
        </w:trPr>
        <w:tc>
          <w:tcPr>
            <w:tcW w:w="14118" w:type="dxa"/>
            <w:gridSpan w:val="3"/>
            <w:tcBorders>
              <w:top w:val="nil"/>
              <w:left w:val="nil"/>
              <w:bottom w:val="nil"/>
              <w:right w:val="nil"/>
            </w:tcBorders>
            <w:shd w:val="clear" w:color="auto" w:fill="auto"/>
            <w:noWrap/>
            <w:vAlign w:val="center"/>
          </w:tcPr>
          <w:p>
            <w:pPr>
              <w:widowControl/>
              <w:jc w:val="left"/>
              <w:rPr>
                <w:rFonts w:ascii="宋体" w:hAnsi="宋体" w:cs="宋体"/>
                <w:kern w:val="0"/>
                <w:sz w:val="18"/>
                <w:szCs w:val="18"/>
              </w:rPr>
            </w:pPr>
          </w:p>
        </w:tc>
        <w:tc>
          <w:tcPr>
            <w:tcW w:w="584" w:type="dxa"/>
            <w:tcBorders>
              <w:top w:val="nil"/>
              <w:left w:val="nil"/>
              <w:bottom w:val="nil"/>
              <w:right w:val="nil"/>
            </w:tcBorders>
            <w:shd w:val="clear" w:color="auto" w:fill="auto"/>
            <w:noWrap/>
            <w:vAlign w:val="center"/>
          </w:tcPr>
          <w:p>
            <w:pPr>
              <w:widowControl/>
              <w:jc w:val="left"/>
              <w:rPr>
                <w:rFonts w:ascii="宋体" w:hAnsi="宋体" w:cs="宋体"/>
                <w:kern w:val="0"/>
                <w:sz w:val="18"/>
                <w:szCs w:val="18"/>
              </w:rPr>
            </w:pPr>
          </w:p>
        </w:tc>
        <w:tc>
          <w:tcPr>
            <w:tcW w:w="583" w:type="dxa"/>
            <w:gridSpan w:val="2"/>
            <w:tcBorders>
              <w:top w:val="nil"/>
              <w:left w:val="nil"/>
              <w:bottom w:val="nil"/>
              <w:right w:val="nil"/>
            </w:tcBorders>
            <w:shd w:val="clear" w:color="auto" w:fill="auto"/>
            <w:noWrap/>
            <w:vAlign w:val="center"/>
          </w:tcPr>
          <w:p>
            <w:pPr>
              <w:widowControl/>
              <w:jc w:val="left"/>
              <w:rPr>
                <w:rFonts w:ascii="宋体" w:hAnsi="宋体" w:cs="宋体"/>
                <w:kern w:val="0"/>
                <w:sz w:val="18"/>
                <w:szCs w:val="18"/>
              </w:rPr>
            </w:pPr>
          </w:p>
        </w:tc>
        <w:tc>
          <w:tcPr>
            <w:tcW w:w="3568" w:type="dxa"/>
            <w:tcBorders>
              <w:top w:val="nil"/>
              <w:left w:val="nil"/>
              <w:bottom w:val="nil"/>
              <w:right w:val="nil"/>
            </w:tcBorders>
            <w:shd w:val="clear" w:color="auto" w:fill="auto"/>
            <w:noWrap/>
            <w:vAlign w:val="center"/>
          </w:tcPr>
          <w:p>
            <w:pPr>
              <w:widowControl/>
              <w:jc w:val="left"/>
              <w:rPr>
                <w:rFonts w:ascii="宋体" w:hAnsi="宋体" w:cs="宋体"/>
                <w:kern w:val="0"/>
                <w:sz w:val="18"/>
                <w:szCs w:val="18"/>
              </w:rPr>
            </w:pPr>
          </w:p>
        </w:tc>
        <w:tc>
          <w:tcPr>
            <w:tcW w:w="2206" w:type="dxa"/>
            <w:gridSpan w:val="3"/>
            <w:tcBorders>
              <w:top w:val="nil"/>
              <w:left w:val="nil"/>
              <w:bottom w:val="nil"/>
              <w:right w:val="nil"/>
            </w:tcBorders>
            <w:shd w:val="clear" w:color="auto" w:fill="auto"/>
            <w:noWrap/>
            <w:vAlign w:val="center"/>
          </w:tcPr>
          <w:p>
            <w:pPr>
              <w:widowControl/>
              <w:jc w:val="right"/>
              <w:rPr>
                <w:rFonts w:ascii="宋体" w:hAnsi="宋体" w:cs="宋体"/>
                <w:kern w:val="0"/>
                <w:sz w:val="18"/>
                <w:szCs w:val="18"/>
              </w:rPr>
            </w:pPr>
          </w:p>
        </w:tc>
        <w:tc>
          <w:tcPr>
            <w:tcW w:w="1690" w:type="dxa"/>
            <w:gridSpan w:val="3"/>
            <w:tcBorders>
              <w:top w:val="nil"/>
              <w:left w:val="nil"/>
              <w:bottom w:val="nil"/>
              <w:right w:val="nil"/>
            </w:tcBorders>
            <w:shd w:val="clear" w:color="auto" w:fill="auto"/>
            <w:noWrap/>
            <w:vAlign w:val="center"/>
          </w:tcPr>
          <w:p>
            <w:pPr>
              <w:widowControl/>
              <w:jc w:val="right"/>
              <w:rPr>
                <w:rFonts w:ascii="宋体" w:hAnsi="宋体" w:cs="宋体"/>
                <w:kern w:val="0"/>
                <w:sz w:val="18"/>
                <w:szCs w:val="18"/>
              </w:rPr>
            </w:pPr>
          </w:p>
        </w:tc>
        <w:tc>
          <w:tcPr>
            <w:tcW w:w="1777" w:type="dxa"/>
            <w:tcBorders>
              <w:top w:val="nil"/>
              <w:left w:val="nil"/>
              <w:bottom w:val="nil"/>
              <w:right w:val="nil"/>
            </w:tcBorders>
            <w:shd w:val="clear" w:color="auto" w:fill="auto"/>
            <w:noWrap/>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gridAfter w:val="1"/>
          <w:wAfter w:w="448" w:type="dxa"/>
          <w:trHeight w:val="360" w:hRule="atLeast"/>
        </w:trPr>
        <w:tc>
          <w:tcPr>
            <w:tcW w:w="21059" w:type="dxa"/>
            <w:gridSpan w:val="10"/>
            <w:tcBorders>
              <w:top w:val="nil"/>
              <w:left w:val="nil"/>
              <w:bottom w:val="nil"/>
              <w:right w:val="nil"/>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编制单位：松江区科学技术委员会（本部）      单位：元</w:t>
            </w:r>
          </w:p>
          <w:tbl>
            <w:tblPr>
              <w:tblStyle w:val="5"/>
              <w:tblW w:w="20843" w:type="dxa"/>
              <w:jc w:val="center"/>
              <w:tblLayout w:type="autofit"/>
              <w:tblCellMar>
                <w:top w:w="0" w:type="dxa"/>
                <w:left w:w="108" w:type="dxa"/>
                <w:bottom w:w="0" w:type="dxa"/>
                <w:right w:w="108" w:type="dxa"/>
              </w:tblCellMar>
            </w:tblPr>
            <w:tblGrid>
              <w:gridCol w:w="100"/>
              <w:gridCol w:w="599"/>
              <w:gridCol w:w="471"/>
              <w:gridCol w:w="471"/>
              <w:gridCol w:w="2844"/>
              <w:gridCol w:w="2007"/>
              <w:gridCol w:w="1718"/>
              <w:gridCol w:w="1923"/>
              <w:gridCol w:w="10710"/>
            </w:tblGrid>
            <w:tr>
              <w:tblPrEx>
                <w:tblCellMar>
                  <w:top w:w="0" w:type="dxa"/>
                  <w:left w:w="108" w:type="dxa"/>
                  <w:bottom w:w="0" w:type="dxa"/>
                  <w:right w:w="108" w:type="dxa"/>
                </w:tblCellMar>
              </w:tblPrEx>
              <w:trPr>
                <w:trHeight w:val="450" w:hRule="atLeast"/>
                <w:jc w:val="center"/>
              </w:trPr>
              <w:tc>
                <w:tcPr>
                  <w:tcW w:w="20843" w:type="dxa"/>
                  <w:gridSpan w:val="9"/>
                  <w:tcBorders>
                    <w:top w:val="nil"/>
                    <w:left w:val="nil"/>
                    <w:bottom w:val="nil"/>
                    <w:right w:val="nil"/>
                  </w:tcBorders>
                  <w:shd w:val="clear" w:color="auto" w:fill="auto"/>
                  <w:noWrap/>
                  <w:vAlign w:val="center"/>
                </w:tcPr>
                <w:p>
                  <w:pPr>
                    <w:widowControl/>
                    <w:jc w:val="center"/>
                    <w:rPr>
                      <w:rFonts w:ascii="方正小标宋简体" w:hAnsi="仿宋" w:eastAsia="方正小标宋简体" w:cs="宋体"/>
                      <w:kern w:val="0"/>
                      <w:sz w:val="24"/>
                    </w:rPr>
                  </w:pPr>
                </w:p>
              </w:tc>
            </w:tr>
            <w:tr>
              <w:tblPrEx>
                <w:tblCellMar>
                  <w:top w:w="0" w:type="dxa"/>
                  <w:left w:w="108" w:type="dxa"/>
                  <w:bottom w:w="0" w:type="dxa"/>
                  <w:right w:w="108" w:type="dxa"/>
                </w:tblCellMar>
              </w:tblPrEx>
              <w:trPr>
                <w:gridBefore w:val="1"/>
                <w:gridAfter w:val="1"/>
                <w:wBefore w:w="100" w:type="dxa"/>
                <w:wAfter w:w="10738" w:type="dxa"/>
                <w:trHeight w:val="491" w:hRule="atLeast"/>
                <w:jc w:val="center"/>
              </w:trPr>
              <w:tc>
                <w:tcPr>
                  <w:tcW w:w="435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项目</w:t>
                  </w:r>
                </w:p>
              </w:tc>
              <w:tc>
                <w:tcPr>
                  <w:tcW w:w="564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支出预算</w:t>
                  </w:r>
                </w:p>
              </w:tc>
            </w:tr>
            <w:tr>
              <w:tblPrEx>
                <w:tblCellMar>
                  <w:top w:w="0" w:type="dxa"/>
                  <w:left w:w="108" w:type="dxa"/>
                  <w:bottom w:w="0" w:type="dxa"/>
                  <w:right w:w="108" w:type="dxa"/>
                </w:tblCellMar>
              </w:tblPrEx>
              <w:trPr>
                <w:gridBefore w:val="1"/>
                <w:gridAfter w:val="1"/>
                <w:wBefore w:w="100" w:type="dxa"/>
                <w:wAfter w:w="10738" w:type="dxa"/>
                <w:trHeight w:val="633" w:hRule="atLeast"/>
                <w:jc w:val="center"/>
              </w:trPr>
              <w:tc>
                <w:tcPr>
                  <w:tcW w:w="1513"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功能分类科目编码</w:t>
                  </w:r>
                </w:p>
              </w:tc>
              <w:tc>
                <w:tcPr>
                  <w:tcW w:w="284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功能分类科目名称</w:t>
                  </w:r>
                </w:p>
              </w:tc>
              <w:tc>
                <w:tcPr>
                  <w:tcW w:w="200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合计</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基本支出</w:t>
                  </w:r>
                </w:p>
              </w:tc>
              <w:tc>
                <w:tcPr>
                  <w:tcW w:w="192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项目支出</w:t>
                  </w:r>
                </w:p>
              </w:tc>
            </w:tr>
            <w:tr>
              <w:tblPrEx>
                <w:tblCellMar>
                  <w:top w:w="0" w:type="dxa"/>
                  <w:left w:w="108" w:type="dxa"/>
                  <w:bottom w:w="0" w:type="dxa"/>
                  <w:right w:w="108" w:type="dxa"/>
                </w:tblCellMar>
              </w:tblPrEx>
              <w:trPr>
                <w:gridBefore w:val="1"/>
                <w:gridAfter w:val="1"/>
                <w:wBefore w:w="100" w:type="dxa"/>
                <w:wAfter w:w="10738" w:type="dxa"/>
                <w:trHeight w:val="491" w:hRule="atLeast"/>
                <w:jc w:val="center"/>
              </w:trPr>
              <w:tc>
                <w:tcPr>
                  <w:tcW w:w="59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款</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项</w:t>
                  </w:r>
                </w:p>
              </w:tc>
              <w:tc>
                <w:tcPr>
                  <w:tcW w:w="28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9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Before w:val="1"/>
                <w:gridAfter w:val="1"/>
                <w:wBefore w:w="100" w:type="dxa"/>
                <w:wAfter w:w="10738" w:type="dxa"/>
                <w:trHeight w:val="491" w:hRule="atLeast"/>
                <w:jc w:val="center"/>
              </w:trPr>
              <w:tc>
                <w:tcPr>
                  <w:tcW w:w="599" w:type="dxa"/>
                  <w:tcBorders>
                    <w:top w:val="single" w:color="969696" w:sz="4" w:space="0"/>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206</w:t>
                  </w:r>
                </w:p>
              </w:tc>
              <w:tc>
                <w:tcPr>
                  <w:tcW w:w="457" w:type="dxa"/>
                  <w:tcBorders>
                    <w:top w:val="single" w:color="969696" w:sz="4" w:space="0"/>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7" w:type="dxa"/>
                  <w:tcBorders>
                    <w:top w:val="single" w:color="969696" w:sz="4" w:space="0"/>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2844" w:type="dxa"/>
                  <w:tcBorders>
                    <w:top w:val="single" w:color="969696" w:sz="4" w:space="0"/>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科学技术支出</w:t>
                  </w:r>
                </w:p>
              </w:tc>
              <w:tc>
                <w:tcPr>
                  <w:tcW w:w="2007" w:type="dxa"/>
                  <w:tcBorders>
                    <w:top w:val="single" w:color="969696" w:sz="4" w:space="0"/>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320,056,847.31 </w:t>
                  </w:r>
                </w:p>
              </w:tc>
              <w:tc>
                <w:tcPr>
                  <w:tcW w:w="1718" w:type="dxa"/>
                  <w:tcBorders>
                    <w:top w:val="single" w:color="969696" w:sz="4" w:space="0"/>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5,497,922.81 </w:t>
                  </w:r>
                </w:p>
              </w:tc>
              <w:tc>
                <w:tcPr>
                  <w:tcW w:w="1923" w:type="dxa"/>
                  <w:tcBorders>
                    <w:top w:val="single" w:color="969696" w:sz="4" w:space="0"/>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314,558,924.50 </w:t>
                  </w:r>
                </w:p>
              </w:tc>
            </w:tr>
            <w:tr>
              <w:tblPrEx>
                <w:tblCellMar>
                  <w:top w:w="0" w:type="dxa"/>
                  <w:left w:w="108" w:type="dxa"/>
                  <w:bottom w:w="0" w:type="dxa"/>
                  <w:right w:w="108" w:type="dxa"/>
                </w:tblCellMar>
              </w:tblPrEx>
              <w:trPr>
                <w:gridBefore w:val="1"/>
                <w:gridAfter w:val="1"/>
                <w:wBefore w:w="100" w:type="dxa"/>
                <w:wAfter w:w="10738" w:type="dxa"/>
                <w:trHeight w:val="491" w:hRule="atLeast"/>
                <w:jc w:val="center"/>
              </w:trPr>
              <w:tc>
                <w:tcPr>
                  <w:tcW w:w="599"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01</w:t>
                  </w: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2844"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科学技术管理事务</w:t>
                  </w:r>
                </w:p>
              </w:tc>
              <w:tc>
                <w:tcPr>
                  <w:tcW w:w="200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5,688,187.81 </w:t>
                  </w:r>
                </w:p>
              </w:tc>
              <w:tc>
                <w:tcPr>
                  <w:tcW w:w="1718"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5,497,922.81 </w:t>
                  </w:r>
                </w:p>
              </w:tc>
              <w:tc>
                <w:tcPr>
                  <w:tcW w:w="1923"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190,265.00 </w:t>
                  </w:r>
                </w:p>
              </w:tc>
            </w:tr>
            <w:tr>
              <w:tblPrEx>
                <w:tblCellMar>
                  <w:top w:w="0" w:type="dxa"/>
                  <w:left w:w="108" w:type="dxa"/>
                  <w:bottom w:w="0" w:type="dxa"/>
                  <w:right w:w="108" w:type="dxa"/>
                </w:tblCellMar>
              </w:tblPrEx>
              <w:trPr>
                <w:gridBefore w:val="1"/>
                <w:gridAfter w:val="1"/>
                <w:wBefore w:w="100" w:type="dxa"/>
                <w:wAfter w:w="10738" w:type="dxa"/>
                <w:trHeight w:val="491" w:hRule="atLeast"/>
                <w:jc w:val="center"/>
              </w:trPr>
              <w:tc>
                <w:tcPr>
                  <w:tcW w:w="599"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01</w:t>
                  </w:r>
                </w:p>
              </w:tc>
              <w:tc>
                <w:tcPr>
                  <w:tcW w:w="2844"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行政运行</w:t>
                  </w:r>
                </w:p>
              </w:tc>
              <w:tc>
                <w:tcPr>
                  <w:tcW w:w="200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5,688,187.81 </w:t>
                  </w:r>
                </w:p>
              </w:tc>
              <w:tc>
                <w:tcPr>
                  <w:tcW w:w="1718"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5,497,922.81 </w:t>
                  </w:r>
                </w:p>
              </w:tc>
              <w:tc>
                <w:tcPr>
                  <w:tcW w:w="1923"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190,265.00 </w:t>
                  </w:r>
                </w:p>
              </w:tc>
            </w:tr>
            <w:tr>
              <w:tblPrEx>
                <w:tblCellMar>
                  <w:top w:w="0" w:type="dxa"/>
                  <w:left w:w="108" w:type="dxa"/>
                  <w:bottom w:w="0" w:type="dxa"/>
                  <w:right w:w="108" w:type="dxa"/>
                </w:tblCellMar>
              </w:tblPrEx>
              <w:trPr>
                <w:gridBefore w:val="1"/>
                <w:gridAfter w:val="1"/>
                <w:wBefore w:w="100" w:type="dxa"/>
                <w:wAfter w:w="10738" w:type="dxa"/>
                <w:trHeight w:val="491" w:hRule="atLeast"/>
                <w:jc w:val="center"/>
              </w:trPr>
              <w:tc>
                <w:tcPr>
                  <w:tcW w:w="599"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04</w:t>
                  </w: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2844"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技术研究与开发</w:t>
                  </w:r>
                </w:p>
              </w:tc>
              <w:tc>
                <w:tcPr>
                  <w:tcW w:w="200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67,885,637.50 </w:t>
                  </w:r>
                </w:p>
              </w:tc>
              <w:tc>
                <w:tcPr>
                  <w:tcW w:w="1718"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1923"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67,885,637.50 </w:t>
                  </w:r>
                </w:p>
              </w:tc>
            </w:tr>
            <w:tr>
              <w:tblPrEx>
                <w:tblCellMar>
                  <w:top w:w="0" w:type="dxa"/>
                  <w:left w:w="108" w:type="dxa"/>
                  <w:bottom w:w="0" w:type="dxa"/>
                  <w:right w:w="108" w:type="dxa"/>
                </w:tblCellMar>
              </w:tblPrEx>
              <w:trPr>
                <w:gridBefore w:val="1"/>
                <w:gridAfter w:val="1"/>
                <w:wBefore w:w="100" w:type="dxa"/>
                <w:wAfter w:w="10738" w:type="dxa"/>
                <w:trHeight w:val="491" w:hRule="atLeast"/>
                <w:jc w:val="center"/>
              </w:trPr>
              <w:tc>
                <w:tcPr>
                  <w:tcW w:w="599"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04</w:t>
                  </w:r>
                </w:p>
              </w:tc>
              <w:tc>
                <w:tcPr>
                  <w:tcW w:w="2844"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科技成果转化与扩散</w:t>
                  </w:r>
                </w:p>
              </w:tc>
              <w:tc>
                <w:tcPr>
                  <w:tcW w:w="200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67,885,637.50 </w:t>
                  </w:r>
                </w:p>
              </w:tc>
              <w:tc>
                <w:tcPr>
                  <w:tcW w:w="1718"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1923"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67,885,637.50 </w:t>
                  </w:r>
                </w:p>
              </w:tc>
            </w:tr>
            <w:tr>
              <w:tblPrEx>
                <w:tblCellMar>
                  <w:top w:w="0" w:type="dxa"/>
                  <w:left w:w="108" w:type="dxa"/>
                  <w:bottom w:w="0" w:type="dxa"/>
                  <w:right w:w="108" w:type="dxa"/>
                </w:tblCellMar>
              </w:tblPrEx>
              <w:trPr>
                <w:gridBefore w:val="1"/>
                <w:gridAfter w:val="1"/>
                <w:wBefore w:w="100" w:type="dxa"/>
                <w:wAfter w:w="10738" w:type="dxa"/>
                <w:trHeight w:val="491" w:hRule="atLeast"/>
                <w:jc w:val="center"/>
              </w:trPr>
              <w:tc>
                <w:tcPr>
                  <w:tcW w:w="599"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05</w:t>
                  </w: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2844"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科技条件与服务</w:t>
                  </w:r>
                </w:p>
              </w:tc>
              <w:tc>
                <w:tcPr>
                  <w:tcW w:w="200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228,550,022.00 </w:t>
                  </w:r>
                </w:p>
              </w:tc>
              <w:tc>
                <w:tcPr>
                  <w:tcW w:w="1718"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1923"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228,550,022.00 </w:t>
                  </w:r>
                </w:p>
              </w:tc>
            </w:tr>
            <w:tr>
              <w:tblPrEx>
                <w:tblCellMar>
                  <w:top w:w="0" w:type="dxa"/>
                  <w:left w:w="108" w:type="dxa"/>
                  <w:bottom w:w="0" w:type="dxa"/>
                  <w:right w:w="108" w:type="dxa"/>
                </w:tblCellMar>
              </w:tblPrEx>
              <w:trPr>
                <w:gridBefore w:val="1"/>
                <w:gridAfter w:val="1"/>
                <w:wBefore w:w="100" w:type="dxa"/>
                <w:wAfter w:w="10738" w:type="dxa"/>
                <w:trHeight w:val="491" w:hRule="atLeast"/>
                <w:jc w:val="center"/>
              </w:trPr>
              <w:tc>
                <w:tcPr>
                  <w:tcW w:w="599"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03</w:t>
                  </w:r>
                </w:p>
              </w:tc>
              <w:tc>
                <w:tcPr>
                  <w:tcW w:w="2844"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科技条件专项</w:t>
                  </w:r>
                </w:p>
              </w:tc>
              <w:tc>
                <w:tcPr>
                  <w:tcW w:w="200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228,550,022.00 </w:t>
                  </w:r>
                </w:p>
              </w:tc>
              <w:tc>
                <w:tcPr>
                  <w:tcW w:w="1718"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1923"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228,550,022.00 </w:t>
                  </w:r>
                </w:p>
              </w:tc>
            </w:tr>
            <w:tr>
              <w:tblPrEx>
                <w:tblCellMar>
                  <w:top w:w="0" w:type="dxa"/>
                  <w:left w:w="108" w:type="dxa"/>
                  <w:bottom w:w="0" w:type="dxa"/>
                  <w:right w:w="108" w:type="dxa"/>
                </w:tblCellMar>
              </w:tblPrEx>
              <w:trPr>
                <w:gridBefore w:val="1"/>
                <w:gridAfter w:val="1"/>
                <w:wBefore w:w="100" w:type="dxa"/>
                <w:wAfter w:w="10738" w:type="dxa"/>
                <w:trHeight w:val="491" w:hRule="atLeast"/>
                <w:jc w:val="center"/>
              </w:trPr>
              <w:tc>
                <w:tcPr>
                  <w:tcW w:w="599"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07</w:t>
                  </w: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2844"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科学技术普及</w:t>
                  </w:r>
                </w:p>
              </w:tc>
              <w:tc>
                <w:tcPr>
                  <w:tcW w:w="200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17,933,000.00 </w:t>
                  </w:r>
                </w:p>
              </w:tc>
              <w:tc>
                <w:tcPr>
                  <w:tcW w:w="1718"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1923"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17,933,000.00 </w:t>
                  </w:r>
                </w:p>
              </w:tc>
            </w:tr>
            <w:tr>
              <w:tblPrEx>
                <w:tblCellMar>
                  <w:top w:w="0" w:type="dxa"/>
                  <w:left w:w="108" w:type="dxa"/>
                  <w:bottom w:w="0" w:type="dxa"/>
                  <w:right w:w="108" w:type="dxa"/>
                </w:tblCellMar>
              </w:tblPrEx>
              <w:trPr>
                <w:gridBefore w:val="1"/>
                <w:gridAfter w:val="1"/>
                <w:wBefore w:w="100" w:type="dxa"/>
                <w:wAfter w:w="10738" w:type="dxa"/>
                <w:trHeight w:val="491" w:hRule="atLeast"/>
                <w:jc w:val="center"/>
              </w:trPr>
              <w:tc>
                <w:tcPr>
                  <w:tcW w:w="599"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02</w:t>
                  </w:r>
                </w:p>
              </w:tc>
              <w:tc>
                <w:tcPr>
                  <w:tcW w:w="2844"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科普活动</w:t>
                  </w:r>
                </w:p>
              </w:tc>
              <w:tc>
                <w:tcPr>
                  <w:tcW w:w="200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17,933,000.00 </w:t>
                  </w:r>
                </w:p>
              </w:tc>
              <w:tc>
                <w:tcPr>
                  <w:tcW w:w="1718"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1923"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17,933,000.00 </w:t>
                  </w:r>
                </w:p>
              </w:tc>
            </w:tr>
            <w:tr>
              <w:tblPrEx>
                <w:tblCellMar>
                  <w:top w:w="0" w:type="dxa"/>
                  <w:left w:w="108" w:type="dxa"/>
                  <w:bottom w:w="0" w:type="dxa"/>
                  <w:right w:w="108" w:type="dxa"/>
                </w:tblCellMar>
              </w:tblPrEx>
              <w:trPr>
                <w:gridBefore w:val="1"/>
                <w:gridAfter w:val="1"/>
                <w:wBefore w:w="100" w:type="dxa"/>
                <w:wAfter w:w="10738" w:type="dxa"/>
                <w:trHeight w:val="491" w:hRule="atLeast"/>
                <w:jc w:val="center"/>
              </w:trPr>
              <w:tc>
                <w:tcPr>
                  <w:tcW w:w="599"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208</w:t>
                  </w: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2844"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社会保障和就业支出</w:t>
                  </w:r>
                </w:p>
              </w:tc>
              <w:tc>
                <w:tcPr>
                  <w:tcW w:w="200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970,227.71 </w:t>
                  </w:r>
                </w:p>
              </w:tc>
              <w:tc>
                <w:tcPr>
                  <w:tcW w:w="1718"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970,227.71 </w:t>
                  </w:r>
                </w:p>
              </w:tc>
              <w:tc>
                <w:tcPr>
                  <w:tcW w:w="1923"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blPrEx>
                <w:tblCellMar>
                  <w:top w:w="0" w:type="dxa"/>
                  <w:left w:w="108" w:type="dxa"/>
                  <w:bottom w:w="0" w:type="dxa"/>
                  <w:right w:w="108" w:type="dxa"/>
                </w:tblCellMar>
              </w:tblPrEx>
              <w:trPr>
                <w:gridBefore w:val="1"/>
                <w:gridAfter w:val="1"/>
                <w:wBefore w:w="100" w:type="dxa"/>
                <w:wAfter w:w="10738" w:type="dxa"/>
                <w:trHeight w:val="491" w:hRule="atLeast"/>
                <w:jc w:val="center"/>
              </w:trPr>
              <w:tc>
                <w:tcPr>
                  <w:tcW w:w="599"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05</w:t>
                  </w: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2844"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行政事业单位养老支出</w:t>
                  </w:r>
                </w:p>
              </w:tc>
              <w:tc>
                <w:tcPr>
                  <w:tcW w:w="200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970,227.71 </w:t>
                  </w:r>
                </w:p>
              </w:tc>
              <w:tc>
                <w:tcPr>
                  <w:tcW w:w="1718"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970,227.71 </w:t>
                  </w:r>
                </w:p>
              </w:tc>
              <w:tc>
                <w:tcPr>
                  <w:tcW w:w="1923"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blPrEx>
                <w:tblCellMar>
                  <w:top w:w="0" w:type="dxa"/>
                  <w:left w:w="108" w:type="dxa"/>
                  <w:bottom w:w="0" w:type="dxa"/>
                  <w:right w:w="108" w:type="dxa"/>
                </w:tblCellMar>
              </w:tblPrEx>
              <w:trPr>
                <w:gridBefore w:val="1"/>
                <w:gridAfter w:val="1"/>
                <w:wBefore w:w="100" w:type="dxa"/>
                <w:wAfter w:w="10738" w:type="dxa"/>
                <w:trHeight w:val="491" w:hRule="atLeast"/>
                <w:jc w:val="center"/>
              </w:trPr>
              <w:tc>
                <w:tcPr>
                  <w:tcW w:w="599"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01</w:t>
                  </w:r>
                </w:p>
              </w:tc>
              <w:tc>
                <w:tcPr>
                  <w:tcW w:w="2844"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行政单位离退休</w:t>
                  </w:r>
                </w:p>
              </w:tc>
              <w:tc>
                <w:tcPr>
                  <w:tcW w:w="200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174,612.00 </w:t>
                  </w:r>
                </w:p>
              </w:tc>
              <w:tc>
                <w:tcPr>
                  <w:tcW w:w="1718"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174,612.00 </w:t>
                  </w:r>
                </w:p>
              </w:tc>
              <w:tc>
                <w:tcPr>
                  <w:tcW w:w="1923"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blPrEx>
                <w:tblCellMar>
                  <w:top w:w="0" w:type="dxa"/>
                  <w:left w:w="108" w:type="dxa"/>
                  <w:bottom w:w="0" w:type="dxa"/>
                  <w:right w:w="108" w:type="dxa"/>
                </w:tblCellMar>
              </w:tblPrEx>
              <w:trPr>
                <w:gridBefore w:val="1"/>
                <w:gridAfter w:val="1"/>
                <w:wBefore w:w="100" w:type="dxa"/>
                <w:wAfter w:w="10738" w:type="dxa"/>
                <w:trHeight w:val="491" w:hRule="atLeast"/>
                <w:jc w:val="center"/>
              </w:trPr>
              <w:tc>
                <w:tcPr>
                  <w:tcW w:w="599"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02</w:t>
                  </w:r>
                </w:p>
              </w:tc>
              <w:tc>
                <w:tcPr>
                  <w:tcW w:w="2844"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事业单位离退休</w:t>
                  </w:r>
                </w:p>
              </w:tc>
              <w:tc>
                <w:tcPr>
                  <w:tcW w:w="200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114,500.00 </w:t>
                  </w:r>
                </w:p>
              </w:tc>
              <w:tc>
                <w:tcPr>
                  <w:tcW w:w="1718"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114,500.00 </w:t>
                  </w:r>
                </w:p>
              </w:tc>
              <w:tc>
                <w:tcPr>
                  <w:tcW w:w="1923"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blPrEx>
                <w:tblCellMar>
                  <w:top w:w="0" w:type="dxa"/>
                  <w:left w:w="108" w:type="dxa"/>
                  <w:bottom w:w="0" w:type="dxa"/>
                  <w:right w:w="108" w:type="dxa"/>
                </w:tblCellMar>
              </w:tblPrEx>
              <w:trPr>
                <w:gridBefore w:val="1"/>
                <w:gridAfter w:val="1"/>
                <w:wBefore w:w="100" w:type="dxa"/>
                <w:wAfter w:w="10738" w:type="dxa"/>
                <w:trHeight w:val="491" w:hRule="atLeast"/>
                <w:jc w:val="center"/>
              </w:trPr>
              <w:tc>
                <w:tcPr>
                  <w:tcW w:w="599"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05</w:t>
                  </w:r>
                </w:p>
              </w:tc>
              <w:tc>
                <w:tcPr>
                  <w:tcW w:w="2844"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机关事业单位基本养老保险缴费支出</w:t>
                  </w:r>
                </w:p>
              </w:tc>
              <w:tc>
                <w:tcPr>
                  <w:tcW w:w="200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454,077.14 </w:t>
                  </w:r>
                </w:p>
              </w:tc>
              <w:tc>
                <w:tcPr>
                  <w:tcW w:w="1718"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454,077.14 </w:t>
                  </w:r>
                </w:p>
              </w:tc>
              <w:tc>
                <w:tcPr>
                  <w:tcW w:w="1923"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blPrEx>
                <w:tblCellMar>
                  <w:top w:w="0" w:type="dxa"/>
                  <w:left w:w="108" w:type="dxa"/>
                  <w:bottom w:w="0" w:type="dxa"/>
                  <w:right w:w="108" w:type="dxa"/>
                </w:tblCellMar>
              </w:tblPrEx>
              <w:trPr>
                <w:gridBefore w:val="1"/>
                <w:gridAfter w:val="1"/>
                <w:wBefore w:w="100" w:type="dxa"/>
                <w:wAfter w:w="10738" w:type="dxa"/>
                <w:trHeight w:val="491" w:hRule="atLeast"/>
                <w:jc w:val="center"/>
              </w:trPr>
              <w:tc>
                <w:tcPr>
                  <w:tcW w:w="599"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06</w:t>
                  </w:r>
                </w:p>
              </w:tc>
              <w:tc>
                <w:tcPr>
                  <w:tcW w:w="2844"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机关事业单位职业年金缴费支出</w:t>
                  </w:r>
                </w:p>
              </w:tc>
              <w:tc>
                <w:tcPr>
                  <w:tcW w:w="200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227,038.57 </w:t>
                  </w:r>
                </w:p>
              </w:tc>
              <w:tc>
                <w:tcPr>
                  <w:tcW w:w="1718"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227,038.57 </w:t>
                  </w:r>
                </w:p>
              </w:tc>
              <w:tc>
                <w:tcPr>
                  <w:tcW w:w="1923"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blPrEx>
                <w:tblCellMar>
                  <w:top w:w="0" w:type="dxa"/>
                  <w:left w:w="108" w:type="dxa"/>
                  <w:bottom w:w="0" w:type="dxa"/>
                  <w:right w:w="108" w:type="dxa"/>
                </w:tblCellMar>
              </w:tblPrEx>
              <w:trPr>
                <w:gridBefore w:val="1"/>
                <w:gridAfter w:val="1"/>
                <w:wBefore w:w="100" w:type="dxa"/>
                <w:wAfter w:w="10738" w:type="dxa"/>
                <w:trHeight w:val="491" w:hRule="atLeast"/>
                <w:jc w:val="center"/>
              </w:trPr>
              <w:tc>
                <w:tcPr>
                  <w:tcW w:w="599"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210</w:t>
                  </w: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2844"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卫生健康支出</w:t>
                  </w:r>
                </w:p>
              </w:tc>
              <w:tc>
                <w:tcPr>
                  <w:tcW w:w="200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297,988.12 </w:t>
                  </w:r>
                </w:p>
              </w:tc>
              <w:tc>
                <w:tcPr>
                  <w:tcW w:w="1718"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297,988.12 </w:t>
                  </w:r>
                </w:p>
              </w:tc>
              <w:tc>
                <w:tcPr>
                  <w:tcW w:w="1923"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blPrEx>
                <w:tblCellMar>
                  <w:top w:w="0" w:type="dxa"/>
                  <w:left w:w="108" w:type="dxa"/>
                  <w:bottom w:w="0" w:type="dxa"/>
                  <w:right w:w="108" w:type="dxa"/>
                </w:tblCellMar>
              </w:tblPrEx>
              <w:trPr>
                <w:gridBefore w:val="1"/>
                <w:gridAfter w:val="1"/>
                <w:wBefore w:w="100" w:type="dxa"/>
                <w:wAfter w:w="10738" w:type="dxa"/>
                <w:trHeight w:val="491" w:hRule="atLeast"/>
                <w:jc w:val="center"/>
              </w:trPr>
              <w:tc>
                <w:tcPr>
                  <w:tcW w:w="599"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11</w:t>
                  </w: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2844"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行政事业单位医疗</w:t>
                  </w:r>
                </w:p>
              </w:tc>
              <w:tc>
                <w:tcPr>
                  <w:tcW w:w="200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297,988.12 </w:t>
                  </w:r>
                </w:p>
              </w:tc>
              <w:tc>
                <w:tcPr>
                  <w:tcW w:w="1718"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297,988.12 </w:t>
                  </w:r>
                </w:p>
              </w:tc>
              <w:tc>
                <w:tcPr>
                  <w:tcW w:w="1923"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blPrEx>
                <w:tblCellMar>
                  <w:top w:w="0" w:type="dxa"/>
                  <w:left w:w="108" w:type="dxa"/>
                  <w:bottom w:w="0" w:type="dxa"/>
                  <w:right w:w="108" w:type="dxa"/>
                </w:tblCellMar>
              </w:tblPrEx>
              <w:trPr>
                <w:gridBefore w:val="1"/>
                <w:gridAfter w:val="1"/>
                <w:wBefore w:w="100" w:type="dxa"/>
                <w:wAfter w:w="10738" w:type="dxa"/>
                <w:trHeight w:val="491" w:hRule="atLeast"/>
                <w:jc w:val="center"/>
              </w:trPr>
              <w:tc>
                <w:tcPr>
                  <w:tcW w:w="599"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01</w:t>
                  </w:r>
                </w:p>
              </w:tc>
              <w:tc>
                <w:tcPr>
                  <w:tcW w:w="2844"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行政单位医疗</w:t>
                  </w:r>
                </w:p>
              </w:tc>
              <w:tc>
                <w:tcPr>
                  <w:tcW w:w="200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297,988.12 </w:t>
                  </w:r>
                </w:p>
              </w:tc>
              <w:tc>
                <w:tcPr>
                  <w:tcW w:w="1718"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297,988.12 </w:t>
                  </w:r>
                </w:p>
              </w:tc>
              <w:tc>
                <w:tcPr>
                  <w:tcW w:w="1923"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blPrEx>
                <w:tblCellMar>
                  <w:top w:w="0" w:type="dxa"/>
                  <w:left w:w="108" w:type="dxa"/>
                  <w:bottom w:w="0" w:type="dxa"/>
                  <w:right w:w="108" w:type="dxa"/>
                </w:tblCellMar>
              </w:tblPrEx>
              <w:trPr>
                <w:gridBefore w:val="1"/>
                <w:gridAfter w:val="1"/>
                <w:wBefore w:w="100" w:type="dxa"/>
                <w:wAfter w:w="10738" w:type="dxa"/>
                <w:trHeight w:val="491" w:hRule="atLeast"/>
                <w:jc w:val="center"/>
              </w:trPr>
              <w:tc>
                <w:tcPr>
                  <w:tcW w:w="599"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221</w:t>
                  </w: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2844"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住房保障支出</w:t>
                  </w:r>
                </w:p>
              </w:tc>
              <w:tc>
                <w:tcPr>
                  <w:tcW w:w="200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1,508,721.38 </w:t>
                  </w:r>
                </w:p>
              </w:tc>
              <w:tc>
                <w:tcPr>
                  <w:tcW w:w="1718"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1,508,721.38 </w:t>
                  </w:r>
                </w:p>
              </w:tc>
              <w:tc>
                <w:tcPr>
                  <w:tcW w:w="1923"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blPrEx>
                <w:tblCellMar>
                  <w:top w:w="0" w:type="dxa"/>
                  <w:left w:w="108" w:type="dxa"/>
                  <w:bottom w:w="0" w:type="dxa"/>
                  <w:right w:w="108" w:type="dxa"/>
                </w:tblCellMar>
              </w:tblPrEx>
              <w:trPr>
                <w:gridBefore w:val="1"/>
                <w:gridAfter w:val="1"/>
                <w:wBefore w:w="100" w:type="dxa"/>
                <w:wAfter w:w="10738" w:type="dxa"/>
                <w:trHeight w:val="491" w:hRule="atLeast"/>
                <w:jc w:val="center"/>
              </w:trPr>
              <w:tc>
                <w:tcPr>
                  <w:tcW w:w="599"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02</w:t>
                  </w: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2844"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住房改革支出</w:t>
                  </w:r>
                </w:p>
              </w:tc>
              <w:tc>
                <w:tcPr>
                  <w:tcW w:w="200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1,508,721.38 </w:t>
                  </w:r>
                </w:p>
              </w:tc>
              <w:tc>
                <w:tcPr>
                  <w:tcW w:w="1718"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1,508,721.38 </w:t>
                  </w:r>
                </w:p>
              </w:tc>
              <w:tc>
                <w:tcPr>
                  <w:tcW w:w="1923"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blPrEx>
                <w:tblCellMar>
                  <w:top w:w="0" w:type="dxa"/>
                  <w:left w:w="108" w:type="dxa"/>
                  <w:bottom w:w="0" w:type="dxa"/>
                  <w:right w:w="108" w:type="dxa"/>
                </w:tblCellMar>
              </w:tblPrEx>
              <w:trPr>
                <w:gridBefore w:val="1"/>
                <w:gridAfter w:val="1"/>
                <w:wBefore w:w="100" w:type="dxa"/>
                <w:wAfter w:w="10738" w:type="dxa"/>
                <w:trHeight w:val="491" w:hRule="atLeast"/>
                <w:jc w:val="center"/>
              </w:trPr>
              <w:tc>
                <w:tcPr>
                  <w:tcW w:w="599"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01</w:t>
                  </w:r>
                </w:p>
              </w:tc>
              <w:tc>
                <w:tcPr>
                  <w:tcW w:w="2844"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住房公积金</w:t>
                  </w:r>
                </w:p>
              </w:tc>
              <w:tc>
                <w:tcPr>
                  <w:tcW w:w="200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665,121.38 </w:t>
                  </w:r>
                </w:p>
              </w:tc>
              <w:tc>
                <w:tcPr>
                  <w:tcW w:w="1718"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665,121.38 </w:t>
                  </w:r>
                </w:p>
              </w:tc>
              <w:tc>
                <w:tcPr>
                  <w:tcW w:w="1923"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blPrEx>
                <w:tblCellMar>
                  <w:top w:w="0" w:type="dxa"/>
                  <w:left w:w="108" w:type="dxa"/>
                  <w:bottom w:w="0" w:type="dxa"/>
                  <w:right w:w="108" w:type="dxa"/>
                </w:tblCellMar>
              </w:tblPrEx>
              <w:trPr>
                <w:gridBefore w:val="1"/>
                <w:gridAfter w:val="1"/>
                <w:wBefore w:w="100" w:type="dxa"/>
                <w:wAfter w:w="10738" w:type="dxa"/>
                <w:trHeight w:val="491" w:hRule="atLeast"/>
                <w:jc w:val="center"/>
              </w:trPr>
              <w:tc>
                <w:tcPr>
                  <w:tcW w:w="599"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03</w:t>
                  </w:r>
                </w:p>
              </w:tc>
              <w:tc>
                <w:tcPr>
                  <w:tcW w:w="2844"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购房补贴</w:t>
                  </w:r>
                </w:p>
              </w:tc>
              <w:tc>
                <w:tcPr>
                  <w:tcW w:w="200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843,600.00 </w:t>
                  </w:r>
                </w:p>
              </w:tc>
              <w:tc>
                <w:tcPr>
                  <w:tcW w:w="1718"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843,600.00 </w:t>
                  </w:r>
                </w:p>
              </w:tc>
              <w:tc>
                <w:tcPr>
                  <w:tcW w:w="1923"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blPrEx>
                <w:tblCellMar>
                  <w:top w:w="0" w:type="dxa"/>
                  <w:left w:w="108" w:type="dxa"/>
                  <w:bottom w:w="0" w:type="dxa"/>
                  <w:right w:w="108" w:type="dxa"/>
                </w:tblCellMar>
              </w:tblPrEx>
              <w:trPr>
                <w:gridBefore w:val="1"/>
                <w:gridAfter w:val="1"/>
                <w:wBefore w:w="100" w:type="dxa"/>
                <w:wAfter w:w="10738" w:type="dxa"/>
                <w:trHeight w:val="501" w:hRule="atLeast"/>
                <w:jc w:val="center"/>
              </w:trPr>
              <w:tc>
                <w:tcPr>
                  <w:tcW w:w="435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合计</w:t>
                  </w:r>
                </w:p>
              </w:tc>
              <w:tc>
                <w:tcPr>
                  <w:tcW w:w="2007"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Courier New" w:hAnsi="Courier New" w:cs="Courier New"/>
                      <w:color w:val="000000"/>
                      <w:kern w:val="0"/>
                      <w:sz w:val="20"/>
                      <w:szCs w:val="20"/>
                    </w:rPr>
                  </w:pPr>
                  <w:r>
                    <w:rPr>
                      <w:rFonts w:hint="eastAsia" w:ascii="Courier New" w:hAnsi="Courier New" w:cs="Courier New"/>
                      <w:color w:val="000000"/>
                      <w:kern w:val="0"/>
                      <w:sz w:val="20"/>
                      <w:szCs w:val="20"/>
                    </w:rPr>
                    <w:t xml:space="preserve">322,833,784.52 </w:t>
                  </w:r>
                </w:p>
              </w:tc>
              <w:tc>
                <w:tcPr>
                  <w:tcW w:w="171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Courier New" w:hAnsi="Courier New" w:cs="Courier New"/>
                      <w:color w:val="000000"/>
                      <w:kern w:val="0"/>
                      <w:sz w:val="20"/>
                      <w:szCs w:val="20"/>
                    </w:rPr>
                  </w:pPr>
                  <w:r>
                    <w:rPr>
                      <w:rFonts w:hint="eastAsia" w:ascii="Courier New" w:hAnsi="Courier New" w:cs="Courier New"/>
                      <w:color w:val="000000"/>
                      <w:kern w:val="0"/>
                      <w:sz w:val="20"/>
                      <w:szCs w:val="20"/>
                    </w:rPr>
                    <w:t xml:space="preserve">8,274,860.02 </w:t>
                  </w:r>
                </w:p>
              </w:tc>
              <w:tc>
                <w:tcPr>
                  <w:tcW w:w="1923"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Courier New" w:hAnsi="Courier New" w:cs="Courier New"/>
                      <w:color w:val="000000"/>
                      <w:kern w:val="0"/>
                      <w:sz w:val="20"/>
                      <w:szCs w:val="20"/>
                    </w:rPr>
                  </w:pPr>
                  <w:r>
                    <w:rPr>
                      <w:rFonts w:hint="eastAsia" w:ascii="Courier New" w:hAnsi="Courier New" w:cs="Courier New"/>
                      <w:color w:val="000000"/>
                      <w:kern w:val="0"/>
                      <w:sz w:val="20"/>
                      <w:szCs w:val="20"/>
                    </w:rPr>
                    <w:t xml:space="preserve">314,558,924.50 </w:t>
                  </w:r>
                </w:p>
              </w:tc>
            </w:tr>
          </w:tbl>
          <w:p>
            <w:pPr>
              <w:widowControl/>
              <w:jc w:val="left"/>
              <w:rPr>
                <w:rFonts w:ascii="宋体" w:hAnsi="宋体" w:cs="宋体"/>
                <w:kern w:val="0"/>
                <w:sz w:val="18"/>
                <w:szCs w:val="18"/>
              </w:rPr>
            </w:pPr>
          </w:p>
        </w:tc>
        <w:tc>
          <w:tcPr>
            <w:tcW w:w="1690" w:type="dxa"/>
            <w:gridSpan w:val="3"/>
            <w:tcBorders>
              <w:top w:val="nil"/>
              <w:left w:val="nil"/>
              <w:bottom w:val="nil"/>
              <w:right w:val="nil"/>
            </w:tcBorders>
            <w:shd w:val="clear" w:color="auto" w:fill="auto"/>
            <w:noWrap/>
            <w:vAlign w:val="center"/>
          </w:tcPr>
          <w:p>
            <w:pPr>
              <w:widowControl/>
              <w:jc w:val="right"/>
              <w:rPr>
                <w:rFonts w:ascii="宋体" w:hAnsi="宋体" w:cs="宋体"/>
                <w:kern w:val="0"/>
                <w:sz w:val="18"/>
                <w:szCs w:val="18"/>
              </w:rPr>
            </w:pPr>
          </w:p>
        </w:tc>
        <w:tc>
          <w:tcPr>
            <w:tcW w:w="1777" w:type="dxa"/>
            <w:tcBorders>
              <w:top w:val="nil"/>
              <w:left w:val="nil"/>
              <w:bottom w:val="nil"/>
              <w:right w:val="nil"/>
            </w:tcBorders>
            <w:shd w:val="clear" w:color="auto" w:fill="auto"/>
            <w:noWrap/>
            <w:vAlign w:val="center"/>
          </w:tcPr>
          <w:p>
            <w:pPr>
              <w:widowControl/>
              <w:ind w:right="360"/>
              <w:rPr>
                <w:rFonts w:ascii="宋体" w:hAnsi="宋体" w:cs="宋体"/>
                <w:kern w:val="0"/>
                <w:sz w:val="18"/>
                <w:szCs w:val="18"/>
              </w:rPr>
            </w:pPr>
            <w:r>
              <w:rPr>
                <w:rFonts w:hint="eastAsia" w:ascii="宋体" w:hAnsi="宋体" w:cs="宋体"/>
                <w:kern w:val="0"/>
                <w:sz w:val="18"/>
                <w:szCs w:val="18"/>
              </w:rPr>
              <w:t>单位：元</w:t>
            </w:r>
          </w:p>
        </w:tc>
      </w:tr>
      <w:tr>
        <w:tblPrEx>
          <w:tblCellMar>
            <w:top w:w="0" w:type="dxa"/>
            <w:left w:w="108" w:type="dxa"/>
            <w:bottom w:w="0" w:type="dxa"/>
            <w:right w:w="108" w:type="dxa"/>
          </w:tblCellMar>
        </w:tblPrEx>
        <w:trPr>
          <w:gridBefore w:val="1"/>
          <w:gridAfter w:val="6"/>
          <w:wBefore w:w="98" w:type="dxa"/>
          <w:wAfter w:w="4024" w:type="dxa"/>
          <w:trHeight w:val="450" w:hRule="atLeast"/>
        </w:trPr>
        <w:tc>
          <w:tcPr>
            <w:tcW w:w="20852" w:type="dxa"/>
            <w:gridSpan w:val="8"/>
            <w:tcBorders>
              <w:top w:val="nil"/>
              <w:left w:val="nil"/>
              <w:bottom w:val="nil"/>
              <w:right w:val="nil"/>
            </w:tcBorders>
            <w:shd w:val="clear" w:color="auto" w:fill="auto"/>
            <w:noWrap/>
            <w:vAlign w:val="center"/>
          </w:tcPr>
          <w:p>
            <w:pPr>
              <w:widowControl/>
              <w:ind w:firstLine="2160" w:firstLineChars="900"/>
              <w:rPr>
                <w:rFonts w:hint="eastAsia" w:ascii="方正小标宋简体" w:hAnsi="仿宋" w:eastAsia="方正小标宋简体" w:cs="宋体"/>
                <w:kern w:val="0"/>
                <w:sz w:val="24"/>
              </w:rPr>
            </w:pPr>
          </w:p>
          <w:p>
            <w:pPr>
              <w:widowControl/>
              <w:ind w:firstLine="2160" w:firstLineChars="900"/>
              <w:rPr>
                <w:rFonts w:ascii="方正小标宋简体" w:hAnsi="仿宋" w:eastAsia="方正小标宋简体" w:cs="宋体"/>
                <w:kern w:val="0"/>
                <w:sz w:val="24"/>
              </w:rPr>
            </w:pPr>
            <w:bookmarkStart w:id="0" w:name="_GoBack"/>
            <w:bookmarkEnd w:id="0"/>
            <w:r>
              <w:rPr>
                <w:rFonts w:hint="eastAsia" w:ascii="方正小标宋简体" w:hAnsi="仿宋" w:eastAsia="方正小标宋简体" w:cs="宋体"/>
                <w:kern w:val="0"/>
                <w:sz w:val="24"/>
              </w:rPr>
              <w:t>202</w:t>
            </w:r>
            <w:r>
              <w:rPr>
                <w:rFonts w:ascii="方正小标宋简体" w:hAnsi="仿宋" w:eastAsia="方正小标宋简体" w:cs="宋体"/>
                <w:kern w:val="0"/>
                <w:sz w:val="24"/>
              </w:rPr>
              <w:t>1</w:t>
            </w:r>
            <w:r>
              <w:rPr>
                <w:rFonts w:hint="eastAsia" w:ascii="方正小标宋简体" w:hAnsi="仿宋" w:eastAsia="方正小标宋简体" w:cs="宋体"/>
                <w:kern w:val="0"/>
                <w:sz w:val="24"/>
              </w:rPr>
              <w:t>年单位政府性基金预算支出功能分类预算表</w:t>
            </w:r>
          </w:p>
        </w:tc>
      </w:tr>
      <w:tr>
        <w:tblPrEx>
          <w:tblCellMar>
            <w:top w:w="0" w:type="dxa"/>
            <w:left w:w="108" w:type="dxa"/>
            <w:bottom w:w="0" w:type="dxa"/>
            <w:right w:w="108" w:type="dxa"/>
          </w:tblCellMar>
        </w:tblPrEx>
        <w:trPr>
          <w:gridBefore w:val="1"/>
          <w:gridAfter w:val="3"/>
          <w:wBefore w:w="98" w:type="dxa"/>
          <w:wAfter w:w="3418" w:type="dxa"/>
          <w:trHeight w:val="360" w:hRule="atLeast"/>
        </w:trPr>
        <w:tc>
          <w:tcPr>
            <w:tcW w:w="15146" w:type="dxa"/>
            <w:gridSpan w:val="4"/>
            <w:tcBorders>
              <w:top w:val="nil"/>
              <w:left w:val="nil"/>
              <w:bottom w:val="nil"/>
              <w:right w:val="nil"/>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编制部门：松江区科学技术委员会（本部）</w:t>
            </w:r>
          </w:p>
          <w:tbl>
            <w:tblPr>
              <w:tblStyle w:val="5"/>
              <w:tblW w:w="10459" w:type="dxa"/>
              <w:tblInd w:w="0" w:type="dxa"/>
              <w:tblLayout w:type="autofit"/>
              <w:tblCellMar>
                <w:top w:w="0" w:type="dxa"/>
                <w:left w:w="108" w:type="dxa"/>
                <w:bottom w:w="0" w:type="dxa"/>
                <w:right w:w="108" w:type="dxa"/>
              </w:tblCellMar>
            </w:tblPr>
            <w:tblGrid>
              <w:gridCol w:w="577"/>
              <w:gridCol w:w="457"/>
              <w:gridCol w:w="457"/>
              <w:gridCol w:w="3519"/>
              <w:gridCol w:w="1896"/>
              <w:gridCol w:w="1657"/>
              <w:gridCol w:w="1896"/>
            </w:tblGrid>
            <w:tr>
              <w:tblPrEx>
                <w:tblCellMar>
                  <w:top w:w="0" w:type="dxa"/>
                  <w:left w:w="108" w:type="dxa"/>
                  <w:bottom w:w="0" w:type="dxa"/>
                  <w:right w:w="108" w:type="dxa"/>
                </w:tblCellMar>
              </w:tblPrEx>
              <w:trPr>
                <w:trHeight w:val="527" w:hRule="atLeast"/>
              </w:trPr>
              <w:tc>
                <w:tcPr>
                  <w:tcW w:w="501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项目</w:t>
                  </w:r>
                </w:p>
              </w:tc>
              <w:tc>
                <w:tcPr>
                  <w:tcW w:w="544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一般公共预算支出</w:t>
                  </w:r>
                </w:p>
              </w:tc>
            </w:tr>
            <w:tr>
              <w:tblPrEx>
                <w:tblCellMar>
                  <w:top w:w="0" w:type="dxa"/>
                  <w:left w:w="108" w:type="dxa"/>
                  <w:bottom w:w="0" w:type="dxa"/>
                  <w:right w:w="108" w:type="dxa"/>
                </w:tblCellMar>
              </w:tblPrEx>
              <w:trPr>
                <w:trHeight w:val="680" w:hRule="atLeast"/>
              </w:trPr>
              <w:tc>
                <w:tcPr>
                  <w:tcW w:w="1491"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功能分类科目编码</w:t>
                  </w:r>
                </w:p>
              </w:tc>
              <w:tc>
                <w:tcPr>
                  <w:tcW w:w="35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功能分类科目名称</w:t>
                  </w:r>
                </w:p>
              </w:tc>
              <w:tc>
                <w:tcPr>
                  <w:tcW w:w="189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合计</w:t>
                  </w:r>
                </w:p>
              </w:tc>
              <w:tc>
                <w:tcPr>
                  <w:tcW w:w="16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基本支出</w:t>
                  </w:r>
                </w:p>
              </w:tc>
              <w:tc>
                <w:tcPr>
                  <w:tcW w:w="189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项目支出</w:t>
                  </w:r>
                </w:p>
              </w:tc>
            </w:tr>
            <w:tr>
              <w:tblPrEx>
                <w:tblCellMar>
                  <w:top w:w="0" w:type="dxa"/>
                  <w:left w:w="108" w:type="dxa"/>
                  <w:bottom w:w="0" w:type="dxa"/>
                  <w:right w:w="108" w:type="dxa"/>
                </w:tblCellMar>
              </w:tblPrEx>
              <w:trPr>
                <w:trHeight w:val="527" w:hRule="atLeast"/>
              </w:trPr>
              <w:tc>
                <w:tcPr>
                  <w:tcW w:w="57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款</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项</w:t>
                  </w:r>
                </w:p>
              </w:tc>
              <w:tc>
                <w:tcPr>
                  <w:tcW w:w="35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8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8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527" w:hRule="atLeast"/>
              </w:trPr>
              <w:tc>
                <w:tcPr>
                  <w:tcW w:w="577" w:type="dxa"/>
                  <w:tcBorders>
                    <w:top w:val="single" w:color="969696" w:sz="4" w:space="0"/>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single" w:color="969696" w:sz="4" w:space="0"/>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single" w:color="969696" w:sz="4" w:space="0"/>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3519" w:type="dxa"/>
                  <w:tcBorders>
                    <w:top w:val="single" w:color="969696" w:sz="4" w:space="0"/>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p>
              </w:tc>
              <w:tc>
                <w:tcPr>
                  <w:tcW w:w="1896" w:type="dxa"/>
                  <w:tcBorders>
                    <w:top w:val="single" w:color="969696" w:sz="4" w:space="0"/>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657" w:type="dxa"/>
                  <w:tcBorders>
                    <w:top w:val="single" w:color="969696" w:sz="4" w:space="0"/>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896" w:type="dxa"/>
                  <w:tcBorders>
                    <w:top w:val="single" w:color="969696" w:sz="4" w:space="0"/>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r>
            <w:tr>
              <w:tblPrEx>
                <w:tblCellMar>
                  <w:top w:w="0" w:type="dxa"/>
                  <w:left w:w="108" w:type="dxa"/>
                  <w:bottom w:w="0" w:type="dxa"/>
                  <w:right w:w="108" w:type="dxa"/>
                </w:tblCellMar>
              </w:tblPrEx>
              <w:trPr>
                <w:trHeight w:val="527" w:hRule="atLeast"/>
              </w:trPr>
              <w:tc>
                <w:tcPr>
                  <w:tcW w:w="577"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3519"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p>
              </w:tc>
              <w:tc>
                <w:tcPr>
                  <w:tcW w:w="1896"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65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896"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r>
            <w:tr>
              <w:tblPrEx>
                <w:tblCellMar>
                  <w:top w:w="0" w:type="dxa"/>
                  <w:left w:w="108" w:type="dxa"/>
                  <w:bottom w:w="0" w:type="dxa"/>
                  <w:right w:w="108" w:type="dxa"/>
                </w:tblCellMar>
              </w:tblPrEx>
              <w:trPr>
                <w:trHeight w:val="527" w:hRule="atLeast"/>
              </w:trPr>
              <w:tc>
                <w:tcPr>
                  <w:tcW w:w="577"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3519"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p>
              </w:tc>
              <w:tc>
                <w:tcPr>
                  <w:tcW w:w="1896"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65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896"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r>
            <w:tr>
              <w:tblPrEx>
                <w:tblCellMar>
                  <w:top w:w="0" w:type="dxa"/>
                  <w:left w:w="108" w:type="dxa"/>
                  <w:bottom w:w="0" w:type="dxa"/>
                  <w:right w:w="108" w:type="dxa"/>
                </w:tblCellMar>
              </w:tblPrEx>
              <w:trPr>
                <w:trHeight w:val="527" w:hRule="atLeast"/>
              </w:trPr>
              <w:tc>
                <w:tcPr>
                  <w:tcW w:w="577"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3519"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p>
              </w:tc>
              <w:tc>
                <w:tcPr>
                  <w:tcW w:w="1896"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65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896"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r>
            <w:tr>
              <w:tblPrEx>
                <w:tblCellMar>
                  <w:top w:w="0" w:type="dxa"/>
                  <w:left w:w="108" w:type="dxa"/>
                  <w:bottom w:w="0" w:type="dxa"/>
                  <w:right w:w="108" w:type="dxa"/>
                </w:tblCellMar>
              </w:tblPrEx>
              <w:trPr>
                <w:trHeight w:val="527" w:hRule="atLeast"/>
              </w:trPr>
              <w:tc>
                <w:tcPr>
                  <w:tcW w:w="577"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3519"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p>
              </w:tc>
              <w:tc>
                <w:tcPr>
                  <w:tcW w:w="1896"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65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896"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r>
            <w:tr>
              <w:tblPrEx>
                <w:tblCellMar>
                  <w:top w:w="0" w:type="dxa"/>
                  <w:left w:w="108" w:type="dxa"/>
                  <w:bottom w:w="0" w:type="dxa"/>
                  <w:right w:w="108" w:type="dxa"/>
                </w:tblCellMar>
              </w:tblPrEx>
              <w:trPr>
                <w:trHeight w:val="527" w:hRule="atLeast"/>
              </w:trPr>
              <w:tc>
                <w:tcPr>
                  <w:tcW w:w="577"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3519"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p>
              </w:tc>
              <w:tc>
                <w:tcPr>
                  <w:tcW w:w="1896"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65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896"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r>
            <w:tr>
              <w:tblPrEx>
                <w:tblCellMar>
                  <w:top w:w="0" w:type="dxa"/>
                  <w:left w:w="108" w:type="dxa"/>
                  <w:bottom w:w="0" w:type="dxa"/>
                  <w:right w:w="108" w:type="dxa"/>
                </w:tblCellMar>
              </w:tblPrEx>
              <w:trPr>
                <w:trHeight w:val="527" w:hRule="atLeast"/>
              </w:trPr>
              <w:tc>
                <w:tcPr>
                  <w:tcW w:w="577"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3519"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p>
              </w:tc>
              <w:tc>
                <w:tcPr>
                  <w:tcW w:w="1896"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65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896"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r>
            <w:tr>
              <w:tblPrEx>
                <w:tblCellMar>
                  <w:top w:w="0" w:type="dxa"/>
                  <w:left w:w="108" w:type="dxa"/>
                  <w:bottom w:w="0" w:type="dxa"/>
                  <w:right w:w="108" w:type="dxa"/>
                </w:tblCellMar>
              </w:tblPrEx>
              <w:trPr>
                <w:trHeight w:val="527" w:hRule="atLeast"/>
              </w:trPr>
              <w:tc>
                <w:tcPr>
                  <w:tcW w:w="577"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3519"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p>
              </w:tc>
              <w:tc>
                <w:tcPr>
                  <w:tcW w:w="1896"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65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896"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r>
            <w:tr>
              <w:tblPrEx>
                <w:tblCellMar>
                  <w:top w:w="0" w:type="dxa"/>
                  <w:left w:w="108" w:type="dxa"/>
                  <w:bottom w:w="0" w:type="dxa"/>
                  <w:right w:w="108" w:type="dxa"/>
                </w:tblCellMar>
              </w:tblPrEx>
              <w:trPr>
                <w:trHeight w:val="527" w:hRule="atLeast"/>
              </w:trPr>
              <w:tc>
                <w:tcPr>
                  <w:tcW w:w="577"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3519"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p>
              </w:tc>
              <w:tc>
                <w:tcPr>
                  <w:tcW w:w="1896"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65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896"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r>
            <w:tr>
              <w:tblPrEx>
                <w:tblCellMar>
                  <w:top w:w="0" w:type="dxa"/>
                  <w:left w:w="108" w:type="dxa"/>
                  <w:bottom w:w="0" w:type="dxa"/>
                  <w:right w:w="108" w:type="dxa"/>
                </w:tblCellMar>
              </w:tblPrEx>
              <w:trPr>
                <w:trHeight w:val="527" w:hRule="atLeast"/>
              </w:trPr>
              <w:tc>
                <w:tcPr>
                  <w:tcW w:w="577"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3519"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p>
              </w:tc>
              <w:tc>
                <w:tcPr>
                  <w:tcW w:w="1896"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65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896"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r>
            <w:tr>
              <w:tblPrEx>
                <w:tblCellMar>
                  <w:top w:w="0" w:type="dxa"/>
                  <w:left w:w="108" w:type="dxa"/>
                  <w:bottom w:w="0" w:type="dxa"/>
                  <w:right w:w="108" w:type="dxa"/>
                </w:tblCellMar>
              </w:tblPrEx>
              <w:trPr>
                <w:trHeight w:val="527" w:hRule="atLeast"/>
              </w:trPr>
              <w:tc>
                <w:tcPr>
                  <w:tcW w:w="577"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3519"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p>
              </w:tc>
              <w:tc>
                <w:tcPr>
                  <w:tcW w:w="1896"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65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896"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r>
            <w:tr>
              <w:tblPrEx>
                <w:tblCellMar>
                  <w:top w:w="0" w:type="dxa"/>
                  <w:left w:w="108" w:type="dxa"/>
                  <w:bottom w:w="0" w:type="dxa"/>
                  <w:right w:w="108" w:type="dxa"/>
                </w:tblCellMar>
              </w:tblPrEx>
              <w:trPr>
                <w:trHeight w:val="527" w:hRule="atLeast"/>
              </w:trPr>
              <w:tc>
                <w:tcPr>
                  <w:tcW w:w="577"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3519"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p>
              </w:tc>
              <w:tc>
                <w:tcPr>
                  <w:tcW w:w="1896"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65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896"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r>
            <w:tr>
              <w:tblPrEx>
                <w:tblCellMar>
                  <w:top w:w="0" w:type="dxa"/>
                  <w:left w:w="108" w:type="dxa"/>
                  <w:bottom w:w="0" w:type="dxa"/>
                  <w:right w:w="108" w:type="dxa"/>
                </w:tblCellMar>
              </w:tblPrEx>
              <w:trPr>
                <w:trHeight w:val="527" w:hRule="atLeast"/>
              </w:trPr>
              <w:tc>
                <w:tcPr>
                  <w:tcW w:w="577"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3519"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p>
              </w:tc>
              <w:tc>
                <w:tcPr>
                  <w:tcW w:w="1896"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65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896"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r>
            <w:tr>
              <w:tblPrEx>
                <w:tblCellMar>
                  <w:top w:w="0" w:type="dxa"/>
                  <w:left w:w="108" w:type="dxa"/>
                  <w:bottom w:w="0" w:type="dxa"/>
                  <w:right w:w="108" w:type="dxa"/>
                </w:tblCellMar>
              </w:tblPrEx>
              <w:trPr>
                <w:trHeight w:val="527" w:hRule="atLeast"/>
              </w:trPr>
              <w:tc>
                <w:tcPr>
                  <w:tcW w:w="577"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3519"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p>
              </w:tc>
              <w:tc>
                <w:tcPr>
                  <w:tcW w:w="1896"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65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896"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r>
            <w:tr>
              <w:tblPrEx>
                <w:tblCellMar>
                  <w:top w:w="0" w:type="dxa"/>
                  <w:left w:w="108" w:type="dxa"/>
                  <w:bottom w:w="0" w:type="dxa"/>
                  <w:right w:w="108" w:type="dxa"/>
                </w:tblCellMar>
              </w:tblPrEx>
              <w:trPr>
                <w:trHeight w:val="527" w:hRule="atLeast"/>
              </w:trPr>
              <w:tc>
                <w:tcPr>
                  <w:tcW w:w="577"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3519"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p>
              </w:tc>
              <w:tc>
                <w:tcPr>
                  <w:tcW w:w="1896"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65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896"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r>
            <w:tr>
              <w:tblPrEx>
                <w:tblCellMar>
                  <w:top w:w="0" w:type="dxa"/>
                  <w:left w:w="108" w:type="dxa"/>
                  <w:bottom w:w="0" w:type="dxa"/>
                  <w:right w:w="108" w:type="dxa"/>
                </w:tblCellMar>
              </w:tblPrEx>
              <w:trPr>
                <w:trHeight w:val="527" w:hRule="atLeast"/>
              </w:trPr>
              <w:tc>
                <w:tcPr>
                  <w:tcW w:w="577"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3519"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p>
              </w:tc>
              <w:tc>
                <w:tcPr>
                  <w:tcW w:w="1896"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65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896"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r>
            <w:tr>
              <w:tblPrEx>
                <w:tblCellMar>
                  <w:top w:w="0" w:type="dxa"/>
                  <w:left w:w="108" w:type="dxa"/>
                  <w:bottom w:w="0" w:type="dxa"/>
                  <w:right w:w="108" w:type="dxa"/>
                </w:tblCellMar>
              </w:tblPrEx>
              <w:trPr>
                <w:trHeight w:val="527" w:hRule="atLeast"/>
              </w:trPr>
              <w:tc>
                <w:tcPr>
                  <w:tcW w:w="577"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3519"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p>
              </w:tc>
              <w:tc>
                <w:tcPr>
                  <w:tcW w:w="1896"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65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896"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r>
            <w:tr>
              <w:tblPrEx>
                <w:tblCellMar>
                  <w:top w:w="0" w:type="dxa"/>
                  <w:left w:w="108" w:type="dxa"/>
                  <w:bottom w:w="0" w:type="dxa"/>
                  <w:right w:w="108" w:type="dxa"/>
                </w:tblCellMar>
              </w:tblPrEx>
              <w:trPr>
                <w:trHeight w:val="527" w:hRule="atLeast"/>
              </w:trPr>
              <w:tc>
                <w:tcPr>
                  <w:tcW w:w="577"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3519"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p>
              </w:tc>
              <w:tc>
                <w:tcPr>
                  <w:tcW w:w="1896"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65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896"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r>
            <w:tr>
              <w:tblPrEx>
                <w:tblCellMar>
                  <w:top w:w="0" w:type="dxa"/>
                  <w:left w:w="108" w:type="dxa"/>
                  <w:bottom w:w="0" w:type="dxa"/>
                  <w:right w:w="108" w:type="dxa"/>
                </w:tblCellMar>
              </w:tblPrEx>
              <w:trPr>
                <w:trHeight w:val="527" w:hRule="atLeast"/>
              </w:trPr>
              <w:tc>
                <w:tcPr>
                  <w:tcW w:w="577"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3519"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p>
              </w:tc>
              <w:tc>
                <w:tcPr>
                  <w:tcW w:w="1896"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65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896"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r>
            <w:tr>
              <w:tblPrEx>
                <w:tblCellMar>
                  <w:top w:w="0" w:type="dxa"/>
                  <w:left w:w="108" w:type="dxa"/>
                  <w:bottom w:w="0" w:type="dxa"/>
                  <w:right w:w="108" w:type="dxa"/>
                </w:tblCellMar>
              </w:tblPrEx>
              <w:trPr>
                <w:trHeight w:val="527" w:hRule="atLeast"/>
              </w:trPr>
              <w:tc>
                <w:tcPr>
                  <w:tcW w:w="577"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3519"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p>
              </w:tc>
              <w:tc>
                <w:tcPr>
                  <w:tcW w:w="1896"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65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896"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r>
            <w:tr>
              <w:tblPrEx>
                <w:tblCellMar>
                  <w:top w:w="0" w:type="dxa"/>
                  <w:left w:w="108" w:type="dxa"/>
                  <w:bottom w:w="0" w:type="dxa"/>
                  <w:right w:w="108" w:type="dxa"/>
                </w:tblCellMar>
              </w:tblPrEx>
              <w:trPr>
                <w:trHeight w:val="527" w:hRule="atLeast"/>
              </w:trPr>
              <w:tc>
                <w:tcPr>
                  <w:tcW w:w="577"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3519"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p>
              </w:tc>
              <w:tc>
                <w:tcPr>
                  <w:tcW w:w="1896"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65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896"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r>
            <w:tr>
              <w:tblPrEx>
                <w:tblCellMar>
                  <w:top w:w="0" w:type="dxa"/>
                  <w:left w:w="108" w:type="dxa"/>
                  <w:bottom w:w="0" w:type="dxa"/>
                  <w:right w:w="108" w:type="dxa"/>
                </w:tblCellMar>
              </w:tblPrEx>
              <w:trPr>
                <w:trHeight w:val="527" w:hRule="atLeast"/>
              </w:trPr>
              <w:tc>
                <w:tcPr>
                  <w:tcW w:w="577"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457"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p>
              </w:tc>
              <w:tc>
                <w:tcPr>
                  <w:tcW w:w="3519" w:type="dxa"/>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p>
              </w:tc>
              <w:tc>
                <w:tcPr>
                  <w:tcW w:w="1896"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657"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c>
                <w:tcPr>
                  <w:tcW w:w="1896"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p>
              </w:tc>
            </w:tr>
            <w:tr>
              <w:tblPrEx>
                <w:tblCellMar>
                  <w:top w:w="0" w:type="dxa"/>
                  <w:left w:w="108" w:type="dxa"/>
                  <w:bottom w:w="0" w:type="dxa"/>
                  <w:right w:w="108" w:type="dxa"/>
                </w:tblCellMar>
              </w:tblPrEx>
              <w:trPr>
                <w:trHeight w:val="538" w:hRule="atLeast"/>
              </w:trPr>
              <w:tc>
                <w:tcPr>
                  <w:tcW w:w="501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c>
                <w:tcPr>
                  <w:tcW w:w="18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1657"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189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r>
          </w:tbl>
          <w:p>
            <w:pPr>
              <w:widowControl/>
              <w:jc w:val="left"/>
              <w:rPr>
                <w:rFonts w:ascii="仿宋" w:hAnsi="仿宋" w:eastAsia="仿宋" w:cs="宋体"/>
                <w:kern w:val="0"/>
                <w:sz w:val="18"/>
                <w:szCs w:val="18"/>
              </w:rPr>
            </w:pPr>
          </w:p>
        </w:tc>
        <w:tc>
          <w:tcPr>
            <w:tcW w:w="3936" w:type="dxa"/>
            <w:gridSpan w:val="3"/>
            <w:tcBorders>
              <w:top w:val="nil"/>
              <w:left w:val="nil"/>
              <w:bottom w:val="nil"/>
              <w:right w:val="nil"/>
            </w:tcBorders>
            <w:shd w:val="clear" w:color="auto" w:fill="auto"/>
            <w:noWrap/>
            <w:vAlign w:val="center"/>
          </w:tcPr>
          <w:p>
            <w:pPr>
              <w:widowControl/>
              <w:jc w:val="left"/>
              <w:rPr>
                <w:rFonts w:ascii="仿宋" w:hAnsi="仿宋" w:eastAsia="仿宋" w:cs="宋体"/>
                <w:kern w:val="0"/>
                <w:sz w:val="18"/>
                <w:szCs w:val="18"/>
              </w:rPr>
            </w:pPr>
          </w:p>
        </w:tc>
        <w:tc>
          <w:tcPr>
            <w:tcW w:w="2140" w:type="dxa"/>
            <w:gridSpan w:val="3"/>
            <w:tcBorders>
              <w:top w:val="nil"/>
              <w:left w:val="nil"/>
              <w:bottom w:val="nil"/>
              <w:right w:val="nil"/>
            </w:tcBorders>
            <w:shd w:val="clear" w:color="auto" w:fill="auto"/>
            <w:noWrap/>
            <w:vAlign w:val="center"/>
          </w:tcPr>
          <w:p>
            <w:pPr>
              <w:widowControl/>
              <w:ind w:right="360"/>
              <w:rPr>
                <w:rFonts w:ascii="仿宋" w:hAnsi="仿宋" w:eastAsia="仿宋" w:cs="宋体"/>
                <w:kern w:val="0"/>
                <w:sz w:val="18"/>
                <w:szCs w:val="18"/>
              </w:rPr>
            </w:pPr>
            <w:r>
              <w:rPr>
                <w:rFonts w:hint="eastAsia" w:ascii="仿宋" w:hAnsi="仿宋" w:eastAsia="仿宋" w:cs="宋体"/>
                <w:kern w:val="0"/>
                <w:sz w:val="18"/>
                <w:szCs w:val="18"/>
              </w:rPr>
              <w:t>单位：元</w:t>
            </w:r>
          </w:p>
          <w:p>
            <w:pPr>
              <w:widowControl/>
              <w:ind w:right="360"/>
              <w:rPr>
                <w:rFonts w:ascii="仿宋" w:hAnsi="仿宋" w:eastAsia="仿宋" w:cs="宋体"/>
                <w:kern w:val="0"/>
                <w:sz w:val="18"/>
                <w:szCs w:val="18"/>
              </w:rPr>
            </w:pPr>
          </w:p>
        </w:tc>
        <w:tc>
          <w:tcPr>
            <w:tcW w:w="236" w:type="dxa"/>
            <w:tcBorders>
              <w:top w:val="nil"/>
              <w:left w:val="nil"/>
              <w:bottom w:val="nil"/>
              <w:right w:val="nil"/>
            </w:tcBorders>
            <w:shd w:val="clear" w:color="auto" w:fill="auto"/>
            <w:noWrap/>
            <w:vAlign w:val="center"/>
          </w:tcPr>
          <w:p>
            <w:pPr>
              <w:widowControl/>
              <w:jc w:val="right"/>
              <w:rPr>
                <w:rFonts w:ascii="仿宋" w:hAnsi="仿宋" w:eastAsia="仿宋" w:cs="宋体"/>
                <w:kern w:val="0"/>
                <w:sz w:val="18"/>
                <w:szCs w:val="18"/>
              </w:rPr>
            </w:pPr>
          </w:p>
        </w:tc>
      </w:tr>
    </w:tbl>
    <w:p/>
    <w:p>
      <w:r>
        <w:rPr>
          <w:rFonts w:hint="eastAsia"/>
        </w:rPr>
        <w:t>本单位无政府性基金预算支出</w:t>
      </w:r>
      <w:r>
        <w:br w:type="page"/>
      </w:r>
    </w:p>
    <w:p>
      <w:pPr>
        <w:widowControl/>
        <w:jc w:val="left"/>
        <w:rPr>
          <w:rFonts w:ascii="仿宋" w:hAnsi="仿宋" w:eastAsia="仿宋" w:cs="宋体"/>
          <w:kern w:val="0"/>
          <w:sz w:val="18"/>
          <w:szCs w:val="18"/>
        </w:rPr>
      </w:pPr>
    </w:p>
    <w:p>
      <w:pPr>
        <w:widowControl/>
        <w:jc w:val="left"/>
        <w:rPr>
          <w:rFonts w:ascii="仿宋" w:hAnsi="仿宋" w:eastAsia="仿宋" w:cs="宋体"/>
          <w:b/>
          <w:kern w:val="0"/>
          <w:sz w:val="18"/>
          <w:szCs w:val="18"/>
        </w:rPr>
      </w:pPr>
    </w:p>
    <w:tbl>
      <w:tblPr>
        <w:tblStyle w:val="5"/>
        <w:tblW w:w="26733" w:type="dxa"/>
        <w:tblInd w:w="0" w:type="dxa"/>
        <w:tblLayout w:type="autofit"/>
        <w:tblCellMar>
          <w:top w:w="0" w:type="dxa"/>
          <w:left w:w="108" w:type="dxa"/>
          <w:bottom w:w="0" w:type="dxa"/>
          <w:right w:w="108" w:type="dxa"/>
        </w:tblCellMar>
      </w:tblPr>
      <w:tblGrid>
        <w:gridCol w:w="2037"/>
        <w:gridCol w:w="12081"/>
        <w:gridCol w:w="584"/>
        <w:gridCol w:w="583"/>
        <w:gridCol w:w="285"/>
        <w:gridCol w:w="1635"/>
        <w:gridCol w:w="1340"/>
        <w:gridCol w:w="308"/>
        <w:gridCol w:w="1256"/>
        <w:gridCol w:w="950"/>
        <w:gridCol w:w="495"/>
        <w:gridCol w:w="1195"/>
        <w:gridCol w:w="425"/>
        <w:gridCol w:w="1352"/>
        <w:gridCol w:w="448"/>
        <w:gridCol w:w="1523"/>
        <w:gridCol w:w="236"/>
      </w:tblGrid>
      <w:tr>
        <w:tblPrEx>
          <w:tblCellMar>
            <w:top w:w="0" w:type="dxa"/>
            <w:left w:w="108" w:type="dxa"/>
            <w:bottom w:w="0" w:type="dxa"/>
            <w:right w:w="108" w:type="dxa"/>
          </w:tblCellMar>
        </w:tblPrEx>
        <w:trPr>
          <w:gridAfter w:val="3"/>
          <w:wAfter w:w="2207" w:type="dxa"/>
          <w:trHeight w:val="150" w:hRule="atLeast"/>
        </w:trPr>
        <w:tc>
          <w:tcPr>
            <w:tcW w:w="14118" w:type="dxa"/>
            <w:gridSpan w:val="2"/>
            <w:tcBorders>
              <w:top w:val="nil"/>
              <w:left w:val="nil"/>
              <w:bottom w:val="nil"/>
              <w:right w:val="nil"/>
            </w:tcBorders>
            <w:shd w:val="clear" w:color="auto" w:fill="auto"/>
            <w:noWrap/>
            <w:vAlign w:val="center"/>
          </w:tcPr>
          <w:p>
            <w:pPr>
              <w:widowControl/>
              <w:jc w:val="left"/>
              <w:rPr>
                <w:rFonts w:ascii="宋体" w:hAnsi="宋体" w:cs="宋体"/>
                <w:b/>
                <w:kern w:val="0"/>
                <w:sz w:val="18"/>
                <w:szCs w:val="18"/>
              </w:rPr>
            </w:pPr>
          </w:p>
        </w:tc>
        <w:tc>
          <w:tcPr>
            <w:tcW w:w="584" w:type="dxa"/>
            <w:tcBorders>
              <w:top w:val="nil"/>
              <w:left w:val="nil"/>
              <w:bottom w:val="nil"/>
              <w:right w:val="nil"/>
            </w:tcBorders>
            <w:shd w:val="clear" w:color="auto" w:fill="auto"/>
            <w:noWrap/>
            <w:vAlign w:val="center"/>
          </w:tcPr>
          <w:p>
            <w:pPr>
              <w:widowControl/>
              <w:jc w:val="left"/>
              <w:rPr>
                <w:rFonts w:ascii="宋体" w:hAnsi="宋体" w:cs="宋体"/>
                <w:kern w:val="0"/>
                <w:sz w:val="18"/>
                <w:szCs w:val="18"/>
              </w:rPr>
            </w:pPr>
          </w:p>
        </w:tc>
        <w:tc>
          <w:tcPr>
            <w:tcW w:w="583" w:type="dxa"/>
            <w:tcBorders>
              <w:top w:val="nil"/>
              <w:left w:val="nil"/>
              <w:bottom w:val="nil"/>
              <w:right w:val="nil"/>
            </w:tcBorders>
            <w:shd w:val="clear" w:color="auto" w:fill="auto"/>
            <w:noWrap/>
            <w:vAlign w:val="center"/>
          </w:tcPr>
          <w:p>
            <w:pPr>
              <w:widowControl/>
              <w:jc w:val="left"/>
              <w:rPr>
                <w:rFonts w:ascii="宋体" w:hAnsi="宋体" w:cs="宋体"/>
                <w:kern w:val="0"/>
                <w:sz w:val="18"/>
                <w:szCs w:val="18"/>
              </w:rPr>
            </w:pPr>
          </w:p>
        </w:tc>
        <w:tc>
          <w:tcPr>
            <w:tcW w:w="3568" w:type="dxa"/>
            <w:gridSpan w:val="4"/>
            <w:tcBorders>
              <w:top w:val="nil"/>
              <w:left w:val="nil"/>
              <w:bottom w:val="nil"/>
              <w:right w:val="nil"/>
            </w:tcBorders>
            <w:shd w:val="clear" w:color="auto" w:fill="auto"/>
            <w:noWrap/>
            <w:vAlign w:val="center"/>
          </w:tcPr>
          <w:p>
            <w:pPr>
              <w:widowControl/>
              <w:jc w:val="left"/>
              <w:rPr>
                <w:rFonts w:ascii="宋体" w:hAnsi="宋体" w:cs="宋体"/>
                <w:kern w:val="0"/>
                <w:sz w:val="18"/>
                <w:szCs w:val="18"/>
              </w:rPr>
            </w:pPr>
          </w:p>
        </w:tc>
        <w:tc>
          <w:tcPr>
            <w:tcW w:w="2206" w:type="dxa"/>
            <w:gridSpan w:val="2"/>
            <w:tcBorders>
              <w:top w:val="nil"/>
              <w:left w:val="nil"/>
              <w:bottom w:val="nil"/>
              <w:right w:val="nil"/>
            </w:tcBorders>
            <w:shd w:val="clear" w:color="auto" w:fill="auto"/>
            <w:noWrap/>
            <w:vAlign w:val="center"/>
          </w:tcPr>
          <w:p>
            <w:pPr>
              <w:widowControl/>
              <w:jc w:val="right"/>
              <w:rPr>
                <w:rFonts w:ascii="宋体" w:hAnsi="宋体" w:cs="宋体"/>
                <w:kern w:val="0"/>
                <w:sz w:val="18"/>
                <w:szCs w:val="18"/>
              </w:rPr>
            </w:pPr>
          </w:p>
        </w:tc>
        <w:tc>
          <w:tcPr>
            <w:tcW w:w="1690" w:type="dxa"/>
            <w:gridSpan w:val="2"/>
            <w:tcBorders>
              <w:top w:val="nil"/>
              <w:left w:val="nil"/>
              <w:bottom w:val="nil"/>
              <w:right w:val="nil"/>
            </w:tcBorders>
            <w:shd w:val="clear" w:color="auto" w:fill="auto"/>
            <w:noWrap/>
            <w:vAlign w:val="center"/>
          </w:tcPr>
          <w:p>
            <w:pPr>
              <w:widowControl/>
              <w:jc w:val="right"/>
              <w:rPr>
                <w:rFonts w:ascii="宋体" w:hAnsi="宋体" w:cs="宋体"/>
                <w:kern w:val="0"/>
                <w:sz w:val="18"/>
                <w:szCs w:val="18"/>
              </w:rPr>
            </w:pPr>
          </w:p>
        </w:tc>
        <w:tc>
          <w:tcPr>
            <w:tcW w:w="1777" w:type="dxa"/>
            <w:gridSpan w:val="2"/>
            <w:tcBorders>
              <w:top w:val="nil"/>
              <w:left w:val="nil"/>
              <w:bottom w:val="nil"/>
              <w:right w:val="nil"/>
            </w:tcBorders>
            <w:shd w:val="clear" w:color="auto" w:fill="auto"/>
            <w:noWrap/>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gridAfter w:val="3"/>
          <w:wAfter w:w="2207" w:type="dxa"/>
          <w:trHeight w:val="480" w:hRule="atLeast"/>
        </w:trPr>
        <w:tc>
          <w:tcPr>
            <w:tcW w:w="18853" w:type="dxa"/>
            <w:gridSpan w:val="8"/>
            <w:tcBorders>
              <w:top w:val="nil"/>
              <w:left w:val="nil"/>
              <w:bottom w:val="nil"/>
              <w:right w:val="nil"/>
            </w:tcBorders>
            <w:shd w:val="clear" w:color="auto" w:fill="auto"/>
            <w:noWrap/>
            <w:vAlign w:val="center"/>
          </w:tcPr>
          <w:tbl>
            <w:tblPr>
              <w:tblStyle w:val="5"/>
              <w:tblW w:w="9895" w:type="dxa"/>
              <w:tblInd w:w="95" w:type="dxa"/>
              <w:tblLayout w:type="autofit"/>
              <w:tblCellMar>
                <w:top w:w="0" w:type="dxa"/>
                <w:left w:w="108" w:type="dxa"/>
                <w:bottom w:w="0" w:type="dxa"/>
                <w:right w:w="108" w:type="dxa"/>
              </w:tblCellMar>
            </w:tblPr>
            <w:tblGrid>
              <w:gridCol w:w="670"/>
              <w:gridCol w:w="471"/>
              <w:gridCol w:w="2636"/>
              <w:gridCol w:w="561"/>
              <w:gridCol w:w="185"/>
              <w:gridCol w:w="1228"/>
              <w:gridCol w:w="545"/>
              <w:gridCol w:w="1759"/>
              <w:gridCol w:w="1841"/>
            </w:tblGrid>
            <w:tr>
              <w:tblPrEx>
                <w:tblCellMar>
                  <w:top w:w="0" w:type="dxa"/>
                  <w:left w:w="108" w:type="dxa"/>
                  <w:bottom w:w="0" w:type="dxa"/>
                  <w:right w:w="108" w:type="dxa"/>
                </w:tblCellMar>
              </w:tblPrEx>
              <w:trPr>
                <w:gridAfter w:val="3"/>
                <w:wAfter w:w="4145" w:type="dxa"/>
                <w:trHeight w:val="478" w:hRule="atLeast"/>
              </w:trPr>
              <w:tc>
                <w:tcPr>
                  <w:tcW w:w="5750" w:type="dxa"/>
                  <w:gridSpan w:val="6"/>
                  <w:tcBorders>
                    <w:top w:val="nil"/>
                    <w:left w:val="nil"/>
                    <w:bottom w:val="nil"/>
                    <w:right w:val="nil"/>
                  </w:tcBorders>
                  <w:shd w:val="clear" w:color="auto" w:fill="auto"/>
                  <w:noWrap/>
                  <w:vAlign w:val="center"/>
                </w:tcPr>
                <w:p>
                  <w:pPr>
                    <w:widowControl/>
                    <w:rPr>
                      <w:rFonts w:ascii="方正小标宋简体" w:hAnsi="仿宋" w:eastAsia="方正小标宋简体" w:cs="宋体"/>
                      <w:kern w:val="0"/>
                      <w:sz w:val="24"/>
                    </w:rPr>
                  </w:pPr>
                </w:p>
                <w:p>
                  <w:pPr>
                    <w:widowControl/>
                    <w:jc w:val="center"/>
                    <w:rPr>
                      <w:rFonts w:ascii="仿宋" w:hAnsi="仿宋" w:eastAsia="仿宋" w:cs="宋体"/>
                      <w:kern w:val="0"/>
                      <w:sz w:val="36"/>
                      <w:szCs w:val="36"/>
                    </w:rPr>
                  </w:pPr>
                  <w:r>
                    <w:rPr>
                      <w:rFonts w:hint="eastAsia" w:ascii="宋体" w:hAnsi="宋体" w:cs="宋体"/>
                      <w:kern w:val="0"/>
                      <w:sz w:val="28"/>
                      <w:szCs w:val="28"/>
                    </w:rPr>
                    <w:t>2021年单位一般公共预算基本支出</w:t>
                  </w:r>
                  <w:r>
                    <w:rPr>
                      <w:rFonts w:hint="eastAsia" w:ascii="宋体" w:hAnsi="宋体" w:cs="宋体"/>
                      <w:color w:val="993300"/>
                      <w:kern w:val="0"/>
                      <w:sz w:val="28"/>
                      <w:szCs w:val="28"/>
                    </w:rPr>
                    <w:t>部门预算</w:t>
                  </w:r>
                  <w:r>
                    <w:rPr>
                      <w:rFonts w:hint="eastAsia" w:ascii="宋体" w:hAnsi="宋体" w:cs="宋体"/>
                      <w:kern w:val="0"/>
                      <w:sz w:val="28"/>
                      <w:szCs w:val="28"/>
                    </w:rPr>
                    <w:t>经济分类预算表</w:t>
                  </w:r>
                </w:p>
              </w:tc>
            </w:tr>
            <w:tr>
              <w:tblPrEx>
                <w:tblCellMar>
                  <w:top w:w="0" w:type="dxa"/>
                  <w:left w:w="108" w:type="dxa"/>
                  <w:bottom w:w="0" w:type="dxa"/>
                  <w:right w:w="108" w:type="dxa"/>
                </w:tblCellMar>
              </w:tblPrEx>
              <w:trPr>
                <w:gridAfter w:val="3"/>
                <w:wAfter w:w="4145" w:type="dxa"/>
                <w:trHeight w:val="478" w:hRule="atLeast"/>
              </w:trPr>
              <w:tc>
                <w:tcPr>
                  <w:tcW w:w="5750" w:type="dxa"/>
                  <w:gridSpan w:val="6"/>
                  <w:tcBorders>
                    <w:top w:val="nil"/>
                    <w:left w:val="nil"/>
                    <w:bottom w:val="nil"/>
                    <w:right w:val="nil"/>
                  </w:tcBorders>
                  <w:shd w:val="clear" w:color="auto" w:fill="auto"/>
                  <w:noWrap/>
                  <w:vAlign w:val="center"/>
                </w:tcPr>
                <w:p>
                  <w:pPr>
                    <w:widowControl/>
                    <w:rPr>
                      <w:rFonts w:ascii="方正小标宋简体" w:hAnsi="仿宋" w:eastAsia="方正小标宋简体" w:cs="宋体"/>
                      <w:kern w:val="0"/>
                      <w:sz w:val="24"/>
                    </w:rPr>
                  </w:pPr>
                </w:p>
              </w:tc>
            </w:tr>
            <w:tr>
              <w:tblPrEx>
                <w:tblCellMar>
                  <w:top w:w="0" w:type="dxa"/>
                  <w:left w:w="108" w:type="dxa"/>
                  <w:bottom w:w="0" w:type="dxa"/>
                  <w:right w:w="108" w:type="dxa"/>
                </w:tblCellMar>
              </w:tblPrEx>
              <w:trPr>
                <w:gridAfter w:val="3"/>
                <w:wAfter w:w="4145" w:type="dxa"/>
                <w:trHeight w:val="382" w:hRule="atLeast"/>
              </w:trPr>
              <w:tc>
                <w:tcPr>
                  <w:tcW w:w="3776" w:type="dxa"/>
                  <w:gridSpan w:val="3"/>
                  <w:tcBorders>
                    <w:top w:val="nil"/>
                    <w:left w:val="nil"/>
                    <w:bottom w:val="nil"/>
                    <w:right w:val="nil"/>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编制部门：松江区科学技术委员会（本部）</w:t>
                  </w:r>
                </w:p>
              </w:tc>
              <w:tc>
                <w:tcPr>
                  <w:tcW w:w="561" w:type="dxa"/>
                  <w:tcBorders>
                    <w:top w:val="nil"/>
                    <w:left w:val="nil"/>
                    <w:bottom w:val="nil"/>
                    <w:right w:val="nil"/>
                  </w:tcBorders>
                  <w:shd w:val="clear" w:color="auto" w:fill="auto"/>
                  <w:noWrap/>
                  <w:vAlign w:val="center"/>
                </w:tcPr>
                <w:p>
                  <w:pPr>
                    <w:widowControl/>
                    <w:jc w:val="left"/>
                    <w:rPr>
                      <w:rFonts w:ascii="仿宋" w:hAnsi="仿宋" w:eastAsia="仿宋" w:cs="宋体"/>
                      <w:kern w:val="0"/>
                      <w:sz w:val="18"/>
                      <w:szCs w:val="18"/>
                    </w:rPr>
                  </w:pPr>
                </w:p>
              </w:tc>
              <w:tc>
                <w:tcPr>
                  <w:tcW w:w="1413" w:type="dxa"/>
                  <w:gridSpan w:val="2"/>
                  <w:tcBorders>
                    <w:top w:val="nil"/>
                    <w:left w:val="nil"/>
                    <w:bottom w:val="nil"/>
                    <w:right w:val="nil"/>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单位：元</w:t>
                  </w:r>
                </w:p>
              </w:tc>
            </w:tr>
            <w:tr>
              <w:trPr>
                <w:trHeight w:val="521" w:hRule="atLeast"/>
              </w:trPr>
              <w:tc>
                <w:tcPr>
                  <w:tcW w:w="452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项目</w:t>
                  </w:r>
                </w:p>
              </w:tc>
              <w:tc>
                <w:tcPr>
                  <w:tcW w:w="5373"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一般公共预算基本支出</w:t>
                  </w:r>
                </w:p>
              </w:tc>
            </w:tr>
            <w:tr>
              <w:tblPrEx>
                <w:tblCellMar>
                  <w:top w:w="0" w:type="dxa"/>
                  <w:left w:w="108" w:type="dxa"/>
                  <w:bottom w:w="0" w:type="dxa"/>
                  <w:right w:w="108" w:type="dxa"/>
                </w:tblCellMar>
              </w:tblPrEx>
              <w:trPr>
                <w:trHeight w:val="672" w:hRule="atLeast"/>
              </w:trPr>
              <w:tc>
                <w:tcPr>
                  <w:tcW w:w="114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经济分类科目编码</w:t>
                  </w:r>
                </w:p>
              </w:tc>
              <w:tc>
                <w:tcPr>
                  <w:tcW w:w="3382" w:type="dxa"/>
                  <w:gridSpan w:val="3"/>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部门经济分类科目名称</w:t>
                  </w:r>
                </w:p>
              </w:tc>
              <w:tc>
                <w:tcPr>
                  <w:tcW w:w="1773"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合计</w:t>
                  </w:r>
                </w:p>
              </w:tc>
              <w:tc>
                <w:tcPr>
                  <w:tcW w:w="175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人员经费</w:t>
                  </w:r>
                </w:p>
              </w:tc>
              <w:tc>
                <w:tcPr>
                  <w:tcW w:w="184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公用经费</w:t>
                  </w:r>
                </w:p>
              </w:tc>
            </w:tr>
            <w:tr>
              <w:tblPrEx>
                <w:tblCellMar>
                  <w:top w:w="0" w:type="dxa"/>
                  <w:left w:w="108" w:type="dxa"/>
                  <w:bottom w:w="0" w:type="dxa"/>
                  <w:right w:w="108" w:type="dxa"/>
                </w:tblCellMar>
              </w:tblPrEx>
              <w:trPr>
                <w:trHeight w:val="521" w:hRule="atLeast"/>
              </w:trPr>
              <w:tc>
                <w:tcPr>
                  <w:tcW w:w="67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类</w:t>
                  </w:r>
                </w:p>
              </w:tc>
              <w:tc>
                <w:tcPr>
                  <w:tcW w:w="47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款</w:t>
                  </w:r>
                </w:p>
              </w:tc>
              <w:tc>
                <w:tcPr>
                  <w:tcW w:w="3382"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77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7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8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521" w:hRule="atLeast"/>
              </w:trPr>
              <w:tc>
                <w:tcPr>
                  <w:tcW w:w="670" w:type="dxa"/>
                  <w:tcBorders>
                    <w:top w:val="single" w:color="969696" w:sz="4" w:space="0"/>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301</w:t>
                  </w:r>
                </w:p>
              </w:tc>
              <w:tc>
                <w:tcPr>
                  <w:tcW w:w="470" w:type="dxa"/>
                  <w:tcBorders>
                    <w:top w:val="single" w:color="969696" w:sz="4" w:space="0"/>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3382" w:type="dxa"/>
                  <w:gridSpan w:val="3"/>
                  <w:tcBorders>
                    <w:top w:val="single" w:color="969696" w:sz="4" w:space="0"/>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工资福利支出</w:t>
                  </w:r>
                </w:p>
              </w:tc>
              <w:tc>
                <w:tcPr>
                  <w:tcW w:w="1773" w:type="dxa"/>
                  <w:gridSpan w:val="2"/>
                  <w:tcBorders>
                    <w:top w:val="single" w:color="969696" w:sz="4" w:space="0"/>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7,532,248.38 </w:t>
                  </w:r>
                </w:p>
              </w:tc>
              <w:tc>
                <w:tcPr>
                  <w:tcW w:w="1759" w:type="dxa"/>
                  <w:tcBorders>
                    <w:top w:val="single" w:color="969696" w:sz="4" w:space="0"/>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7,532,248.38 </w:t>
                  </w:r>
                </w:p>
              </w:tc>
              <w:tc>
                <w:tcPr>
                  <w:tcW w:w="1841" w:type="dxa"/>
                  <w:tcBorders>
                    <w:top w:val="single" w:color="969696" w:sz="4" w:space="0"/>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rPr>
                <w:trHeight w:val="521" w:hRule="atLeast"/>
              </w:trPr>
              <w:tc>
                <w:tcPr>
                  <w:tcW w:w="670"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7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01</w:t>
                  </w:r>
                </w:p>
              </w:tc>
              <w:tc>
                <w:tcPr>
                  <w:tcW w:w="3382" w:type="dxa"/>
                  <w:gridSpan w:val="3"/>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基本工资</w:t>
                  </w:r>
                </w:p>
              </w:tc>
              <w:tc>
                <w:tcPr>
                  <w:tcW w:w="1773" w:type="dxa"/>
                  <w:gridSpan w:val="2"/>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999,372.00 </w:t>
                  </w:r>
                </w:p>
              </w:tc>
              <w:tc>
                <w:tcPr>
                  <w:tcW w:w="175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999,372.00 </w:t>
                  </w:r>
                </w:p>
              </w:tc>
              <w:tc>
                <w:tcPr>
                  <w:tcW w:w="1841"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blPrEx>
                <w:tblCellMar>
                  <w:top w:w="0" w:type="dxa"/>
                  <w:left w:w="108" w:type="dxa"/>
                  <w:bottom w:w="0" w:type="dxa"/>
                  <w:right w:w="108" w:type="dxa"/>
                </w:tblCellMar>
              </w:tblPrEx>
              <w:trPr>
                <w:trHeight w:val="521" w:hRule="atLeast"/>
              </w:trPr>
              <w:tc>
                <w:tcPr>
                  <w:tcW w:w="670"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7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02</w:t>
                  </w:r>
                </w:p>
              </w:tc>
              <w:tc>
                <w:tcPr>
                  <w:tcW w:w="3382" w:type="dxa"/>
                  <w:gridSpan w:val="3"/>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津贴补贴</w:t>
                  </w:r>
                </w:p>
              </w:tc>
              <w:tc>
                <w:tcPr>
                  <w:tcW w:w="1773" w:type="dxa"/>
                  <w:gridSpan w:val="2"/>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3,073,128.00 </w:t>
                  </w:r>
                </w:p>
              </w:tc>
              <w:tc>
                <w:tcPr>
                  <w:tcW w:w="175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3,073,128.00 </w:t>
                  </w:r>
                </w:p>
              </w:tc>
              <w:tc>
                <w:tcPr>
                  <w:tcW w:w="1841"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blPrEx>
                <w:tblCellMar>
                  <w:top w:w="0" w:type="dxa"/>
                  <w:left w:w="108" w:type="dxa"/>
                  <w:bottom w:w="0" w:type="dxa"/>
                  <w:right w:w="108" w:type="dxa"/>
                </w:tblCellMar>
              </w:tblPrEx>
              <w:trPr>
                <w:trHeight w:val="521" w:hRule="atLeast"/>
              </w:trPr>
              <w:tc>
                <w:tcPr>
                  <w:tcW w:w="670"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7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03</w:t>
                  </w:r>
                </w:p>
              </w:tc>
              <w:tc>
                <w:tcPr>
                  <w:tcW w:w="3382" w:type="dxa"/>
                  <w:gridSpan w:val="3"/>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奖金</w:t>
                  </w:r>
                </w:p>
              </w:tc>
              <w:tc>
                <w:tcPr>
                  <w:tcW w:w="1773" w:type="dxa"/>
                  <w:gridSpan w:val="2"/>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1,506,178.13 </w:t>
                  </w:r>
                </w:p>
              </w:tc>
              <w:tc>
                <w:tcPr>
                  <w:tcW w:w="175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1,506,178.13 </w:t>
                  </w:r>
                </w:p>
              </w:tc>
              <w:tc>
                <w:tcPr>
                  <w:tcW w:w="1841"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blPrEx>
                <w:tblCellMar>
                  <w:top w:w="0" w:type="dxa"/>
                  <w:left w:w="108" w:type="dxa"/>
                  <w:bottom w:w="0" w:type="dxa"/>
                  <w:right w:w="108" w:type="dxa"/>
                </w:tblCellMar>
              </w:tblPrEx>
              <w:trPr>
                <w:trHeight w:val="521" w:hRule="atLeast"/>
              </w:trPr>
              <w:tc>
                <w:tcPr>
                  <w:tcW w:w="670"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7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06</w:t>
                  </w:r>
                </w:p>
              </w:tc>
              <w:tc>
                <w:tcPr>
                  <w:tcW w:w="3382" w:type="dxa"/>
                  <w:gridSpan w:val="3"/>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伙食补助费</w:t>
                  </w:r>
                </w:p>
              </w:tc>
              <w:tc>
                <w:tcPr>
                  <w:tcW w:w="1773" w:type="dxa"/>
                  <w:gridSpan w:val="2"/>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220,800.00 </w:t>
                  </w:r>
                </w:p>
              </w:tc>
              <w:tc>
                <w:tcPr>
                  <w:tcW w:w="175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220,800.00 </w:t>
                  </w:r>
                </w:p>
              </w:tc>
              <w:tc>
                <w:tcPr>
                  <w:tcW w:w="1841"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rPr>
                <w:trHeight w:val="521" w:hRule="atLeast"/>
              </w:trPr>
              <w:tc>
                <w:tcPr>
                  <w:tcW w:w="670"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7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08</w:t>
                  </w:r>
                </w:p>
              </w:tc>
              <w:tc>
                <w:tcPr>
                  <w:tcW w:w="3382" w:type="dxa"/>
                  <w:gridSpan w:val="3"/>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机关事业单位基本养老保险缴费</w:t>
                  </w:r>
                </w:p>
              </w:tc>
              <w:tc>
                <w:tcPr>
                  <w:tcW w:w="1773" w:type="dxa"/>
                  <w:gridSpan w:val="2"/>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454,077.14 </w:t>
                  </w:r>
                </w:p>
              </w:tc>
              <w:tc>
                <w:tcPr>
                  <w:tcW w:w="175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454,077.14 </w:t>
                  </w:r>
                </w:p>
              </w:tc>
              <w:tc>
                <w:tcPr>
                  <w:tcW w:w="1841"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blPrEx>
                <w:tblCellMar>
                  <w:top w:w="0" w:type="dxa"/>
                  <w:left w:w="108" w:type="dxa"/>
                  <w:bottom w:w="0" w:type="dxa"/>
                  <w:right w:w="108" w:type="dxa"/>
                </w:tblCellMar>
              </w:tblPrEx>
              <w:trPr>
                <w:trHeight w:val="521" w:hRule="atLeast"/>
              </w:trPr>
              <w:tc>
                <w:tcPr>
                  <w:tcW w:w="670"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7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09</w:t>
                  </w:r>
                </w:p>
              </w:tc>
              <w:tc>
                <w:tcPr>
                  <w:tcW w:w="3382" w:type="dxa"/>
                  <w:gridSpan w:val="3"/>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职业年金缴费</w:t>
                  </w:r>
                </w:p>
              </w:tc>
              <w:tc>
                <w:tcPr>
                  <w:tcW w:w="1773" w:type="dxa"/>
                  <w:gridSpan w:val="2"/>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227,038.57 </w:t>
                  </w:r>
                </w:p>
              </w:tc>
              <w:tc>
                <w:tcPr>
                  <w:tcW w:w="175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227,038.57 </w:t>
                  </w:r>
                </w:p>
              </w:tc>
              <w:tc>
                <w:tcPr>
                  <w:tcW w:w="1841"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blPrEx>
                <w:tblCellMar>
                  <w:top w:w="0" w:type="dxa"/>
                  <w:left w:w="108" w:type="dxa"/>
                  <w:bottom w:w="0" w:type="dxa"/>
                  <w:right w:w="108" w:type="dxa"/>
                </w:tblCellMar>
              </w:tblPrEx>
              <w:trPr>
                <w:trHeight w:val="521" w:hRule="atLeast"/>
              </w:trPr>
              <w:tc>
                <w:tcPr>
                  <w:tcW w:w="670"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7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10</w:t>
                  </w:r>
                </w:p>
              </w:tc>
              <w:tc>
                <w:tcPr>
                  <w:tcW w:w="3382" w:type="dxa"/>
                  <w:gridSpan w:val="3"/>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职工基本医疗保险缴费</w:t>
                  </w:r>
                </w:p>
              </w:tc>
              <w:tc>
                <w:tcPr>
                  <w:tcW w:w="1773" w:type="dxa"/>
                  <w:gridSpan w:val="2"/>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297,988.12 </w:t>
                  </w:r>
                </w:p>
              </w:tc>
              <w:tc>
                <w:tcPr>
                  <w:tcW w:w="175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297,988.12 </w:t>
                  </w:r>
                </w:p>
              </w:tc>
              <w:tc>
                <w:tcPr>
                  <w:tcW w:w="1841"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blPrEx>
                <w:tblCellMar>
                  <w:top w:w="0" w:type="dxa"/>
                  <w:left w:w="108" w:type="dxa"/>
                  <w:bottom w:w="0" w:type="dxa"/>
                  <w:right w:w="108" w:type="dxa"/>
                </w:tblCellMar>
              </w:tblPrEx>
              <w:trPr>
                <w:trHeight w:val="521" w:hRule="atLeast"/>
              </w:trPr>
              <w:tc>
                <w:tcPr>
                  <w:tcW w:w="670"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7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12</w:t>
                  </w:r>
                </w:p>
              </w:tc>
              <w:tc>
                <w:tcPr>
                  <w:tcW w:w="3382" w:type="dxa"/>
                  <w:gridSpan w:val="3"/>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其他社会保障缴费</w:t>
                  </w:r>
                </w:p>
              </w:tc>
              <w:tc>
                <w:tcPr>
                  <w:tcW w:w="1773" w:type="dxa"/>
                  <w:gridSpan w:val="2"/>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88,545.04 </w:t>
                  </w:r>
                </w:p>
              </w:tc>
              <w:tc>
                <w:tcPr>
                  <w:tcW w:w="175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88,545.04 </w:t>
                  </w:r>
                </w:p>
              </w:tc>
              <w:tc>
                <w:tcPr>
                  <w:tcW w:w="1841"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rPr>
                <w:trHeight w:val="521" w:hRule="atLeast"/>
              </w:trPr>
              <w:tc>
                <w:tcPr>
                  <w:tcW w:w="670"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7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13</w:t>
                  </w:r>
                </w:p>
              </w:tc>
              <w:tc>
                <w:tcPr>
                  <w:tcW w:w="3382" w:type="dxa"/>
                  <w:gridSpan w:val="3"/>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住房公积金</w:t>
                  </w:r>
                </w:p>
              </w:tc>
              <w:tc>
                <w:tcPr>
                  <w:tcW w:w="1773" w:type="dxa"/>
                  <w:gridSpan w:val="2"/>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665,121.38 </w:t>
                  </w:r>
                </w:p>
              </w:tc>
              <w:tc>
                <w:tcPr>
                  <w:tcW w:w="175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665,121.38 </w:t>
                  </w:r>
                </w:p>
              </w:tc>
              <w:tc>
                <w:tcPr>
                  <w:tcW w:w="1841"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blPrEx>
                <w:tblCellMar>
                  <w:top w:w="0" w:type="dxa"/>
                  <w:left w:w="108" w:type="dxa"/>
                  <w:bottom w:w="0" w:type="dxa"/>
                  <w:right w:w="108" w:type="dxa"/>
                </w:tblCellMar>
              </w:tblPrEx>
              <w:trPr>
                <w:trHeight w:val="521" w:hRule="atLeast"/>
              </w:trPr>
              <w:tc>
                <w:tcPr>
                  <w:tcW w:w="670"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302</w:t>
                  </w:r>
                </w:p>
              </w:tc>
              <w:tc>
                <w:tcPr>
                  <w:tcW w:w="47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3382" w:type="dxa"/>
                  <w:gridSpan w:val="3"/>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商品和服务支出</w:t>
                  </w:r>
                </w:p>
              </w:tc>
              <w:tc>
                <w:tcPr>
                  <w:tcW w:w="1773" w:type="dxa"/>
                  <w:gridSpan w:val="2"/>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707,479.64 </w:t>
                  </w:r>
                </w:p>
              </w:tc>
              <w:tc>
                <w:tcPr>
                  <w:tcW w:w="175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1841"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707,479.64 </w:t>
                  </w:r>
                </w:p>
              </w:tc>
            </w:tr>
            <w:tr>
              <w:tblPrEx>
                <w:tblCellMar>
                  <w:top w:w="0" w:type="dxa"/>
                  <w:left w:w="108" w:type="dxa"/>
                  <w:bottom w:w="0" w:type="dxa"/>
                  <w:right w:w="108" w:type="dxa"/>
                </w:tblCellMar>
              </w:tblPrEx>
              <w:trPr>
                <w:trHeight w:val="521" w:hRule="atLeast"/>
              </w:trPr>
              <w:tc>
                <w:tcPr>
                  <w:tcW w:w="670"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7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01</w:t>
                  </w:r>
                </w:p>
              </w:tc>
              <w:tc>
                <w:tcPr>
                  <w:tcW w:w="3382" w:type="dxa"/>
                  <w:gridSpan w:val="3"/>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办公费</w:t>
                  </w:r>
                </w:p>
              </w:tc>
              <w:tc>
                <w:tcPr>
                  <w:tcW w:w="1773" w:type="dxa"/>
                  <w:gridSpan w:val="2"/>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204,100.00 </w:t>
                  </w:r>
                </w:p>
              </w:tc>
              <w:tc>
                <w:tcPr>
                  <w:tcW w:w="175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1841"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204,100.00 </w:t>
                  </w:r>
                </w:p>
              </w:tc>
            </w:tr>
            <w:tr>
              <w:tblPrEx>
                <w:tblCellMar>
                  <w:top w:w="0" w:type="dxa"/>
                  <w:left w:w="108" w:type="dxa"/>
                  <w:bottom w:w="0" w:type="dxa"/>
                  <w:right w:w="108" w:type="dxa"/>
                </w:tblCellMar>
              </w:tblPrEx>
              <w:trPr>
                <w:trHeight w:val="521" w:hRule="atLeast"/>
              </w:trPr>
              <w:tc>
                <w:tcPr>
                  <w:tcW w:w="670"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7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02</w:t>
                  </w:r>
                </w:p>
              </w:tc>
              <w:tc>
                <w:tcPr>
                  <w:tcW w:w="3382" w:type="dxa"/>
                  <w:gridSpan w:val="3"/>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印刷费</w:t>
                  </w:r>
                </w:p>
              </w:tc>
              <w:tc>
                <w:tcPr>
                  <w:tcW w:w="1773" w:type="dxa"/>
                  <w:gridSpan w:val="2"/>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175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1841"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rPr>
                <w:trHeight w:val="521" w:hRule="atLeast"/>
              </w:trPr>
              <w:tc>
                <w:tcPr>
                  <w:tcW w:w="670"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7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03</w:t>
                  </w:r>
                </w:p>
              </w:tc>
              <w:tc>
                <w:tcPr>
                  <w:tcW w:w="3382" w:type="dxa"/>
                  <w:gridSpan w:val="3"/>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咨询费</w:t>
                  </w:r>
                </w:p>
              </w:tc>
              <w:tc>
                <w:tcPr>
                  <w:tcW w:w="1773" w:type="dxa"/>
                  <w:gridSpan w:val="2"/>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175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1841"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blPrEx>
                <w:tblCellMar>
                  <w:top w:w="0" w:type="dxa"/>
                  <w:left w:w="108" w:type="dxa"/>
                  <w:bottom w:w="0" w:type="dxa"/>
                  <w:right w:w="108" w:type="dxa"/>
                </w:tblCellMar>
              </w:tblPrEx>
              <w:trPr>
                <w:trHeight w:val="521" w:hRule="atLeast"/>
              </w:trPr>
              <w:tc>
                <w:tcPr>
                  <w:tcW w:w="670"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7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11</w:t>
                  </w:r>
                </w:p>
              </w:tc>
              <w:tc>
                <w:tcPr>
                  <w:tcW w:w="3382" w:type="dxa"/>
                  <w:gridSpan w:val="3"/>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差旅费</w:t>
                  </w:r>
                </w:p>
              </w:tc>
              <w:tc>
                <w:tcPr>
                  <w:tcW w:w="1773" w:type="dxa"/>
                  <w:gridSpan w:val="2"/>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50,000.00 </w:t>
                  </w:r>
                </w:p>
              </w:tc>
              <w:tc>
                <w:tcPr>
                  <w:tcW w:w="175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1841"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50,000.00 </w:t>
                  </w:r>
                </w:p>
              </w:tc>
            </w:tr>
            <w:tr>
              <w:tblPrEx>
                <w:tblCellMar>
                  <w:top w:w="0" w:type="dxa"/>
                  <w:left w:w="108" w:type="dxa"/>
                  <w:bottom w:w="0" w:type="dxa"/>
                  <w:right w:w="108" w:type="dxa"/>
                </w:tblCellMar>
              </w:tblPrEx>
              <w:trPr>
                <w:trHeight w:val="521" w:hRule="atLeast"/>
              </w:trPr>
              <w:tc>
                <w:tcPr>
                  <w:tcW w:w="670"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7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13</w:t>
                  </w:r>
                </w:p>
              </w:tc>
              <w:tc>
                <w:tcPr>
                  <w:tcW w:w="3382" w:type="dxa"/>
                  <w:gridSpan w:val="3"/>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维修（护）费</w:t>
                  </w:r>
                </w:p>
              </w:tc>
              <w:tc>
                <w:tcPr>
                  <w:tcW w:w="1773" w:type="dxa"/>
                  <w:gridSpan w:val="2"/>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175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1841"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blPrEx>
                <w:tblCellMar>
                  <w:top w:w="0" w:type="dxa"/>
                  <w:left w:w="108" w:type="dxa"/>
                  <w:bottom w:w="0" w:type="dxa"/>
                  <w:right w:w="108" w:type="dxa"/>
                </w:tblCellMar>
              </w:tblPrEx>
              <w:trPr>
                <w:trHeight w:val="521" w:hRule="atLeast"/>
              </w:trPr>
              <w:tc>
                <w:tcPr>
                  <w:tcW w:w="670"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7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14</w:t>
                  </w:r>
                </w:p>
              </w:tc>
              <w:tc>
                <w:tcPr>
                  <w:tcW w:w="3382" w:type="dxa"/>
                  <w:gridSpan w:val="3"/>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租赁费</w:t>
                  </w:r>
                </w:p>
              </w:tc>
              <w:tc>
                <w:tcPr>
                  <w:tcW w:w="1773" w:type="dxa"/>
                  <w:gridSpan w:val="2"/>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175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1841"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rPr>
                <w:trHeight w:val="521" w:hRule="atLeast"/>
              </w:trPr>
              <w:tc>
                <w:tcPr>
                  <w:tcW w:w="670"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7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17</w:t>
                  </w:r>
                </w:p>
              </w:tc>
              <w:tc>
                <w:tcPr>
                  <w:tcW w:w="3382" w:type="dxa"/>
                  <w:gridSpan w:val="3"/>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公务接待费</w:t>
                  </w:r>
                </w:p>
              </w:tc>
              <w:tc>
                <w:tcPr>
                  <w:tcW w:w="1773" w:type="dxa"/>
                  <w:gridSpan w:val="2"/>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15,000.00 </w:t>
                  </w:r>
                </w:p>
              </w:tc>
              <w:tc>
                <w:tcPr>
                  <w:tcW w:w="175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1841"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15,000.00 </w:t>
                  </w:r>
                </w:p>
              </w:tc>
            </w:tr>
            <w:tr>
              <w:tblPrEx>
                <w:tblCellMar>
                  <w:top w:w="0" w:type="dxa"/>
                  <w:left w:w="108" w:type="dxa"/>
                  <w:bottom w:w="0" w:type="dxa"/>
                  <w:right w:w="108" w:type="dxa"/>
                </w:tblCellMar>
              </w:tblPrEx>
              <w:trPr>
                <w:trHeight w:val="521" w:hRule="atLeast"/>
              </w:trPr>
              <w:tc>
                <w:tcPr>
                  <w:tcW w:w="670"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7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26</w:t>
                  </w:r>
                </w:p>
              </w:tc>
              <w:tc>
                <w:tcPr>
                  <w:tcW w:w="3382" w:type="dxa"/>
                  <w:gridSpan w:val="3"/>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劳务费</w:t>
                  </w:r>
                </w:p>
              </w:tc>
              <w:tc>
                <w:tcPr>
                  <w:tcW w:w="1773" w:type="dxa"/>
                  <w:gridSpan w:val="2"/>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175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1841"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blPrEx>
                <w:tblCellMar>
                  <w:top w:w="0" w:type="dxa"/>
                  <w:left w:w="108" w:type="dxa"/>
                  <w:bottom w:w="0" w:type="dxa"/>
                  <w:right w:w="108" w:type="dxa"/>
                </w:tblCellMar>
              </w:tblPrEx>
              <w:trPr>
                <w:trHeight w:val="521" w:hRule="atLeast"/>
              </w:trPr>
              <w:tc>
                <w:tcPr>
                  <w:tcW w:w="670"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7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27</w:t>
                  </w:r>
                </w:p>
              </w:tc>
              <w:tc>
                <w:tcPr>
                  <w:tcW w:w="3382" w:type="dxa"/>
                  <w:gridSpan w:val="3"/>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委托业务费</w:t>
                  </w:r>
                </w:p>
              </w:tc>
              <w:tc>
                <w:tcPr>
                  <w:tcW w:w="1773" w:type="dxa"/>
                  <w:gridSpan w:val="2"/>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175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1841"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blPrEx>
                <w:tblCellMar>
                  <w:top w:w="0" w:type="dxa"/>
                  <w:left w:w="108" w:type="dxa"/>
                  <w:bottom w:w="0" w:type="dxa"/>
                  <w:right w:w="108" w:type="dxa"/>
                </w:tblCellMar>
              </w:tblPrEx>
              <w:trPr>
                <w:trHeight w:val="521" w:hRule="atLeast"/>
              </w:trPr>
              <w:tc>
                <w:tcPr>
                  <w:tcW w:w="670"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7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28</w:t>
                  </w:r>
                </w:p>
              </w:tc>
              <w:tc>
                <w:tcPr>
                  <w:tcW w:w="3382" w:type="dxa"/>
                  <w:gridSpan w:val="3"/>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工会经费</w:t>
                  </w:r>
                </w:p>
              </w:tc>
              <w:tc>
                <w:tcPr>
                  <w:tcW w:w="1773" w:type="dxa"/>
                  <w:gridSpan w:val="2"/>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79,399.64 </w:t>
                  </w:r>
                </w:p>
              </w:tc>
              <w:tc>
                <w:tcPr>
                  <w:tcW w:w="175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1841"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79,399.64 </w:t>
                  </w:r>
                </w:p>
              </w:tc>
            </w:tr>
            <w:tr>
              <w:trPr>
                <w:trHeight w:val="521" w:hRule="atLeast"/>
              </w:trPr>
              <w:tc>
                <w:tcPr>
                  <w:tcW w:w="670"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7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29</w:t>
                  </w:r>
                </w:p>
              </w:tc>
              <w:tc>
                <w:tcPr>
                  <w:tcW w:w="3382" w:type="dxa"/>
                  <w:gridSpan w:val="3"/>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福利费</w:t>
                  </w:r>
                </w:p>
              </w:tc>
              <w:tc>
                <w:tcPr>
                  <w:tcW w:w="1773" w:type="dxa"/>
                  <w:gridSpan w:val="2"/>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319,680.00 </w:t>
                  </w:r>
                </w:p>
              </w:tc>
              <w:tc>
                <w:tcPr>
                  <w:tcW w:w="175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1841"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319,680.00 </w:t>
                  </w:r>
                </w:p>
              </w:tc>
            </w:tr>
            <w:tr>
              <w:tblPrEx>
                <w:tblCellMar>
                  <w:top w:w="0" w:type="dxa"/>
                  <w:left w:w="108" w:type="dxa"/>
                  <w:bottom w:w="0" w:type="dxa"/>
                  <w:right w:w="108" w:type="dxa"/>
                </w:tblCellMar>
              </w:tblPrEx>
              <w:trPr>
                <w:trHeight w:val="521" w:hRule="atLeast"/>
              </w:trPr>
              <w:tc>
                <w:tcPr>
                  <w:tcW w:w="670"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7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99</w:t>
                  </w:r>
                </w:p>
              </w:tc>
              <w:tc>
                <w:tcPr>
                  <w:tcW w:w="3382" w:type="dxa"/>
                  <w:gridSpan w:val="3"/>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其他商品和服务支出</w:t>
                  </w:r>
                </w:p>
              </w:tc>
              <w:tc>
                <w:tcPr>
                  <w:tcW w:w="1773" w:type="dxa"/>
                  <w:gridSpan w:val="2"/>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39,300.00 </w:t>
                  </w:r>
                </w:p>
              </w:tc>
              <w:tc>
                <w:tcPr>
                  <w:tcW w:w="175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1841"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39,300.00 </w:t>
                  </w:r>
                </w:p>
              </w:tc>
            </w:tr>
            <w:tr>
              <w:tblPrEx>
                <w:tblCellMar>
                  <w:top w:w="0" w:type="dxa"/>
                  <w:left w:w="108" w:type="dxa"/>
                  <w:bottom w:w="0" w:type="dxa"/>
                  <w:right w:w="108" w:type="dxa"/>
                </w:tblCellMar>
              </w:tblPrEx>
              <w:trPr>
                <w:trHeight w:val="521" w:hRule="atLeast"/>
              </w:trPr>
              <w:tc>
                <w:tcPr>
                  <w:tcW w:w="670"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303</w:t>
                  </w:r>
                </w:p>
              </w:tc>
              <w:tc>
                <w:tcPr>
                  <w:tcW w:w="47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3382" w:type="dxa"/>
                  <w:gridSpan w:val="3"/>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对个人和家庭的补助</w:t>
                  </w:r>
                </w:p>
              </w:tc>
              <w:tc>
                <w:tcPr>
                  <w:tcW w:w="1773" w:type="dxa"/>
                  <w:gridSpan w:val="2"/>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35,132.00 </w:t>
                  </w:r>
                </w:p>
              </w:tc>
              <w:tc>
                <w:tcPr>
                  <w:tcW w:w="175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35,132.00 </w:t>
                  </w:r>
                </w:p>
              </w:tc>
              <w:tc>
                <w:tcPr>
                  <w:tcW w:w="1841"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blPrEx>
                <w:tblCellMar>
                  <w:top w:w="0" w:type="dxa"/>
                  <w:left w:w="108" w:type="dxa"/>
                  <w:bottom w:w="0" w:type="dxa"/>
                  <w:right w:w="108" w:type="dxa"/>
                </w:tblCellMar>
              </w:tblPrEx>
              <w:trPr>
                <w:trHeight w:val="521" w:hRule="atLeast"/>
              </w:trPr>
              <w:tc>
                <w:tcPr>
                  <w:tcW w:w="670"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7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01</w:t>
                  </w:r>
                </w:p>
              </w:tc>
              <w:tc>
                <w:tcPr>
                  <w:tcW w:w="3382" w:type="dxa"/>
                  <w:gridSpan w:val="3"/>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离休费</w:t>
                  </w:r>
                </w:p>
              </w:tc>
              <w:tc>
                <w:tcPr>
                  <w:tcW w:w="1773" w:type="dxa"/>
                  <w:gridSpan w:val="2"/>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29,492.00 </w:t>
                  </w:r>
                </w:p>
              </w:tc>
              <w:tc>
                <w:tcPr>
                  <w:tcW w:w="175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29,492.00 </w:t>
                  </w:r>
                </w:p>
              </w:tc>
              <w:tc>
                <w:tcPr>
                  <w:tcW w:w="1841"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rPr>
                <w:trHeight w:val="521" w:hRule="atLeast"/>
              </w:trPr>
              <w:tc>
                <w:tcPr>
                  <w:tcW w:w="670"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7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09</w:t>
                  </w:r>
                </w:p>
              </w:tc>
              <w:tc>
                <w:tcPr>
                  <w:tcW w:w="3382" w:type="dxa"/>
                  <w:gridSpan w:val="3"/>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奖励金</w:t>
                  </w:r>
                </w:p>
              </w:tc>
              <w:tc>
                <w:tcPr>
                  <w:tcW w:w="1773" w:type="dxa"/>
                  <w:gridSpan w:val="2"/>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3,240.00 </w:t>
                  </w:r>
                </w:p>
              </w:tc>
              <w:tc>
                <w:tcPr>
                  <w:tcW w:w="175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3,240.00 </w:t>
                  </w:r>
                </w:p>
              </w:tc>
              <w:tc>
                <w:tcPr>
                  <w:tcW w:w="1841"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blPrEx>
                <w:tblCellMar>
                  <w:top w:w="0" w:type="dxa"/>
                  <w:left w:w="108" w:type="dxa"/>
                  <w:bottom w:w="0" w:type="dxa"/>
                  <w:right w:w="108" w:type="dxa"/>
                </w:tblCellMar>
              </w:tblPrEx>
              <w:trPr>
                <w:trHeight w:val="521" w:hRule="atLeast"/>
              </w:trPr>
              <w:tc>
                <w:tcPr>
                  <w:tcW w:w="670"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7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99</w:t>
                  </w:r>
                </w:p>
              </w:tc>
              <w:tc>
                <w:tcPr>
                  <w:tcW w:w="3382" w:type="dxa"/>
                  <w:gridSpan w:val="3"/>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其他对个人和家庭的补助</w:t>
                  </w:r>
                </w:p>
              </w:tc>
              <w:tc>
                <w:tcPr>
                  <w:tcW w:w="1773" w:type="dxa"/>
                  <w:gridSpan w:val="2"/>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2,400.00 </w:t>
                  </w:r>
                </w:p>
              </w:tc>
              <w:tc>
                <w:tcPr>
                  <w:tcW w:w="175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xml:space="preserve">2,400.00 </w:t>
                  </w:r>
                </w:p>
              </w:tc>
              <w:tc>
                <w:tcPr>
                  <w:tcW w:w="1841"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blPrEx>
                <w:tblCellMar>
                  <w:top w:w="0" w:type="dxa"/>
                  <w:left w:w="108" w:type="dxa"/>
                  <w:bottom w:w="0" w:type="dxa"/>
                  <w:right w:w="108" w:type="dxa"/>
                </w:tblCellMar>
              </w:tblPrEx>
              <w:trPr>
                <w:trHeight w:val="521" w:hRule="atLeast"/>
              </w:trPr>
              <w:tc>
                <w:tcPr>
                  <w:tcW w:w="670"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312</w:t>
                  </w:r>
                </w:p>
              </w:tc>
              <w:tc>
                <w:tcPr>
                  <w:tcW w:w="47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3382" w:type="dxa"/>
                  <w:gridSpan w:val="3"/>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对企业补助</w:t>
                  </w:r>
                </w:p>
              </w:tc>
              <w:tc>
                <w:tcPr>
                  <w:tcW w:w="1773" w:type="dxa"/>
                  <w:gridSpan w:val="2"/>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175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1841"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blPrEx>
                <w:tblCellMar>
                  <w:top w:w="0" w:type="dxa"/>
                  <w:left w:w="108" w:type="dxa"/>
                  <w:bottom w:w="0" w:type="dxa"/>
                  <w:right w:w="108" w:type="dxa"/>
                </w:tblCellMar>
              </w:tblPrEx>
              <w:trPr>
                <w:trHeight w:val="521" w:hRule="atLeast"/>
              </w:trPr>
              <w:tc>
                <w:tcPr>
                  <w:tcW w:w="670" w:type="dxa"/>
                  <w:tcBorders>
                    <w:top w:val="nil"/>
                    <w:left w:val="single" w:color="969696" w:sz="4" w:space="0"/>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470" w:type="dxa"/>
                  <w:tcBorders>
                    <w:top w:val="nil"/>
                    <w:left w:val="nil"/>
                    <w:bottom w:val="single" w:color="969696" w:sz="4" w:space="0"/>
                    <w:right w:val="single" w:color="969696" w:sz="4" w:space="0"/>
                  </w:tcBorders>
                  <w:shd w:val="clear" w:color="000000" w:fill="FFFFFF"/>
                  <w:noWrap/>
                  <w:vAlign w:val="center"/>
                </w:tcPr>
                <w:p>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04</w:t>
                  </w:r>
                </w:p>
              </w:tc>
              <w:tc>
                <w:tcPr>
                  <w:tcW w:w="3382" w:type="dxa"/>
                  <w:gridSpan w:val="3"/>
                  <w:tcBorders>
                    <w:top w:val="nil"/>
                    <w:left w:val="nil"/>
                    <w:bottom w:val="single" w:color="969696" w:sz="4" w:space="0"/>
                    <w:right w:val="single" w:color="969696" w:sz="4" w:space="0"/>
                  </w:tcBorders>
                  <w:shd w:val="clear" w:color="000000" w:fill="FFFFFF"/>
                  <w:noWrap/>
                  <w:vAlign w:val="center"/>
                </w:tcPr>
                <w:p>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费用补贴</w:t>
                  </w:r>
                </w:p>
              </w:tc>
              <w:tc>
                <w:tcPr>
                  <w:tcW w:w="1773" w:type="dxa"/>
                  <w:gridSpan w:val="2"/>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1759"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c>
                <w:tcPr>
                  <w:tcW w:w="1841" w:type="dxa"/>
                  <w:tcBorders>
                    <w:top w:val="nil"/>
                    <w:left w:val="nil"/>
                    <w:bottom w:val="single" w:color="969696" w:sz="4" w:space="0"/>
                    <w:right w:val="single" w:color="969696" w:sz="4" w:space="0"/>
                  </w:tcBorders>
                  <w:shd w:val="clear" w:color="000000" w:fill="FFFFFF"/>
                  <w:noWrap/>
                  <w:vAlign w:val="center"/>
                </w:tcPr>
                <w:p>
                  <w:pPr>
                    <w:widowControl/>
                    <w:jc w:val="right"/>
                    <w:rPr>
                      <w:rFonts w:ascii="Courier New" w:hAnsi="Courier New" w:cs="Courier New"/>
                      <w:color w:val="000000"/>
                      <w:kern w:val="0"/>
                      <w:sz w:val="20"/>
                      <w:szCs w:val="20"/>
                    </w:rPr>
                  </w:pPr>
                  <w:r>
                    <w:rPr>
                      <w:rFonts w:ascii="Courier New" w:hAnsi="Courier New" w:cs="Courier New"/>
                      <w:color w:val="000000"/>
                      <w:kern w:val="0"/>
                      <w:sz w:val="20"/>
                      <w:szCs w:val="20"/>
                    </w:rPr>
                    <w:t>　</w:t>
                  </w:r>
                </w:p>
              </w:tc>
            </w:tr>
            <w:tr>
              <w:trPr>
                <w:trHeight w:val="531" w:hRule="atLeast"/>
              </w:trPr>
              <w:tc>
                <w:tcPr>
                  <w:tcW w:w="4522" w:type="dxa"/>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合计</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xml:space="preserve">8,274,860.02 </w:t>
                  </w:r>
                </w:p>
              </w:tc>
              <w:tc>
                <w:tcPr>
                  <w:tcW w:w="175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xml:space="preserve">7,567,380.38 </w:t>
                  </w:r>
                </w:p>
              </w:tc>
              <w:tc>
                <w:tcPr>
                  <w:tcW w:w="184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xml:space="preserve">707,479.64 </w:t>
                  </w:r>
                </w:p>
              </w:tc>
            </w:tr>
          </w:tbl>
          <w:p>
            <w:pPr>
              <w:widowControl/>
              <w:spacing w:line="560" w:lineRule="exact"/>
              <w:ind w:firstLine="555"/>
              <w:jc w:val="left"/>
              <w:rPr>
                <w:rFonts w:ascii="仿宋" w:hAnsi="仿宋" w:eastAsia="仿宋"/>
                <w:sz w:val="28"/>
                <w:szCs w:val="28"/>
              </w:rPr>
            </w:pPr>
          </w:p>
          <w:p>
            <w:pPr>
              <w:widowControl/>
              <w:jc w:val="center"/>
              <w:rPr>
                <w:rFonts w:ascii="仿宋" w:hAnsi="仿宋" w:eastAsia="仿宋" w:cs="宋体"/>
                <w:kern w:val="0"/>
                <w:sz w:val="36"/>
                <w:szCs w:val="36"/>
              </w:rPr>
            </w:pPr>
            <w:r>
              <w:rPr>
                <w:rFonts w:hint="eastAsia" w:ascii="方正小标宋简体" w:hAnsi="仿宋" w:eastAsia="方正小标宋简体" w:cs="宋体"/>
                <w:kern w:val="0"/>
                <w:sz w:val="24"/>
              </w:rPr>
              <w:t>202</w:t>
            </w:r>
            <w:r>
              <w:rPr>
                <w:rFonts w:ascii="方正小标宋简体" w:hAnsi="仿宋" w:eastAsia="方正小标宋简体" w:cs="宋体"/>
                <w:kern w:val="0"/>
                <w:sz w:val="24"/>
              </w:rPr>
              <w:t>1</w:t>
            </w:r>
            <w:r>
              <w:rPr>
                <w:rFonts w:hint="eastAsia" w:ascii="方正小标宋简体" w:hAnsi="仿宋" w:eastAsia="方正小标宋简体" w:cs="宋体"/>
                <w:kern w:val="0"/>
                <w:sz w:val="24"/>
              </w:rPr>
              <w:t>年单位“三公”经费和机关运行经费预算表</w:t>
            </w:r>
          </w:p>
        </w:tc>
        <w:tc>
          <w:tcPr>
            <w:tcW w:w="5673"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一般公共预算支出</w:t>
            </w:r>
          </w:p>
        </w:tc>
      </w:tr>
      <w:tr>
        <w:tblPrEx>
          <w:tblCellMar>
            <w:top w:w="0" w:type="dxa"/>
            <w:left w:w="108" w:type="dxa"/>
            <w:bottom w:w="0" w:type="dxa"/>
            <w:right w:w="108" w:type="dxa"/>
          </w:tblCellMar>
        </w:tblPrEx>
        <w:trPr>
          <w:gridAfter w:val="3"/>
          <w:wAfter w:w="2207" w:type="dxa"/>
          <w:trHeight w:val="480" w:hRule="atLeast"/>
        </w:trPr>
        <w:tc>
          <w:tcPr>
            <w:tcW w:w="15285" w:type="dxa"/>
            <w:gridSpan w:val="4"/>
            <w:tcBorders>
              <w:top w:val="nil"/>
              <w:left w:val="nil"/>
              <w:bottom w:val="nil"/>
              <w:right w:val="nil"/>
            </w:tcBorders>
            <w:shd w:val="clear" w:color="auto" w:fill="auto"/>
            <w:noWrap/>
            <w:vAlign w:val="center"/>
          </w:tcPr>
          <w:p>
            <w:pPr>
              <w:widowControl/>
              <w:spacing w:line="560" w:lineRule="exact"/>
              <w:ind w:firstLine="555"/>
              <w:jc w:val="left"/>
              <w:rPr>
                <w:rFonts w:ascii="仿宋" w:hAnsi="仿宋" w:eastAsia="仿宋"/>
                <w:sz w:val="28"/>
                <w:szCs w:val="28"/>
              </w:rPr>
            </w:pPr>
          </w:p>
        </w:tc>
        <w:tc>
          <w:tcPr>
            <w:tcW w:w="3568"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2206"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69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777"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r>
      <w:tr>
        <w:tblPrEx>
          <w:tblCellMar>
            <w:top w:w="0" w:type="dxa"/>
            <w:left w:w="108" w:type="dxa"/>
            <w:bottom w:w="0" w:type="dxa"/>
            <w:right w:w="108" w:type="dxa"/>
          </w:tblCellMar>
        </w:tblPrEx>
        <w:trPr>
          <w:gridAfter w:val="3"/>
          <w:wAfter w:w="2207" w:type="dxa"/>
          <w:trHeight w:val="480" w:hRule="atLeast"/>
        </w:trPr>
        <w:tc>
          <w:tcPr>
            <w:tcW w:w="14118" w:type="dxa"/>
            <w:gridSpan w:val="2"/>
            <w:tcBorders>
              <w:top w:val="nil"/>
              <w:left w:val="nil"/>
              <w:bottom w:val="nil"/>
              <w:right w:val="nil"/>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编制部门：松江区科学技术委员会（本部）</w:t>
            </w: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5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3568"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20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9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77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gridAfter w:val="3"/>
          <w:wAfter w:w="2207" w:type="dxa"/>
          <w:trHeight w:val="480" w:hRule="atLeast"/>
        </w:trPr>
        <w:tc>
          <w:tcPr>
            <w:tcW w:w="141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2021年“三公”经费预算数</w:t>
            </w: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5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3568"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c>
          <w:tcPr>
            <w:tcW w:w="16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c>
          <w:tcPr>
            <w:tcW w:w="177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gridAfter w:val="3"/>
          <w:wAfter w:w="2207" w:type="dxa"/>
          <w:trHeight w:val="480" w:hRule="atLeast"/>
        </w:trPr>
        <w:tc>
          <w:tcPr>
            <w:tcW w:w="141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合  计</w:t>
            </w: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5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3568"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c>
          <w:tcPr>
            <w:tcW w:w="16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c>
          <w:tcPr>
            <w:tcW w:w="177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gridAfter w:val="3"/>
          <w:wAfter w:w="2207" w:type="dxa"/>
          <w:trHeight w:val="480" w:hRule="atLeast"/>
        </w:trPr>
        <w:tc>
          <w:tcPr>
            <w:tcW w:w="14118"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Cs w:val="21"/>
              </w:rPr>
            </w:pPr>
          </w:p>
          <w:p>
            <w:pPr>
              <w:widowControl/>
              <w:jc w:val="left"/>
              <w:rPr>
                <w:rFonts w:ascii="仿宋" w:hAnsi="仿宋" w:eastAsia="仿宋" w:cs="宋体"/>
                <w:kern w:val="0"/>
                <w:szCs w:val="21"/>
              </w:rPr>
            </w:pPr>
            <w:r>
              <w:rPr>
                <w:rFonts w:hint="eastAsia"/>
              </w:rPr>
              <w:t>15000.00</w:t>
            </w: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5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3568"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c>
          <w:tcPr>
            <w:tcW w:w="16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c>
          <w:tcPr>
            <w:tcW w:w="177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gridAfter w:val="3"/>
          <w:wAfter w:w="2207" w:type="dxa"/>
          <w:trHeight w:val="480" w:hRule="atLeast"/>
        </w:trPr>
        <w:tc>
          <w:tcPr>
            <w:tcW w:w="1411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5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3568"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c>
          <w:tcPr>
            <w:tcW w:w="16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c>
          <w:tcPr>
            <w:tcW w:w="177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gridAfter w:val="3"/>
          <w:wAfter w:w="2207" w:type="dxa"/>
          <w:trHeight w:val="480" w:hRule="atLeast"/>
        </w:trPr>
        <w:tc>
          <w:tcPr>
            <w:tcW w:w="14118"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sz w:val="24"/>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5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3568"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c>
          <w:tcPr>
            <w:tcW w:w="16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c>
          <w:tcPr>
            <w:tcW w:w="177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gridAfter w:val="3"/>
          <w:wAfter w:w="2207" w:type="dxa"/>
          <w:trHeight w:val="480" w:hRule="atLeast"/>
        </w:trPr>
        <w:tc>
          <w:tcPr>
            <w:tcW w:w="1411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5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3568"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c>
          <w:tcPr>
            <w:tcW w:w="16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c>
          <w:tcPr>
            <w:tcW w:w="177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gridAfter w:val="3"/>
          <w:wAfter w:w="2207" w:type="dxa"/>
          <w:trHeight w:val="480" w:hRule="atLeast"/>
        </w:trPr>
        <w:tc>
          <w:tcPr>
            <w:tcW w:w="1411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5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3568"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c>
          <w:tcPr>
            <w:tcW w:w="16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c>
          <w:tcPr>
            <w:tcW w:w="177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gridAfter w:val="3"/>
          <w:wAfter w:w="2207" w:type="dxa"/>
          <w:trHeight w:val="480" w:hRule="atLeast"/>
        </w:trPr>
        <w:tc>
          <w:tcPr>
            <w:tcW w:w="1411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5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3568"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c>
          <w:tcPr>
            <w:tcW w:w="16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c>
          <w:tcPr>
            <w:tcW w:w="177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gridAfter w:val="3"/>
          <w:wAfter w:w="2207" w:type="dxa"/>
          <w:trHeight w:val="480" w:hRule="atLeast"/>
        </w:trPr>
        <w:tc>
          <w:tcPr>
            <w:tcW w:w="1411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5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3568"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c>
          <w:tcPr>
            <w:tcW w:w="16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c>
          <w:tcPr>
            <w:tcW w:w="177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gridAfter w:val="3"/>
          <w:wAfter w:w="2207" w:type="dxa"/>
          <w:trHeight w:val="480" w:hRule="atLeast"/>
        </w:trPr>
        <w:tc>
          <w:tcPr>
            <w:tcW w:w="1411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5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3568"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c>
          <w:tcPr>
            <w:tcW w:w="16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c>
          <w:tcPr>
            <w:tcW w:w="177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gridAfter w:val="3"/>
          <w:wAfter w:w="2207" w:type="dxa"/>
          <w:trHeight w:val="480" w:hRule="atLeast"/>
        </w:trPr>
        <w:tc>
          <w:tcPr>
            <w:tcW w:w="1411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5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3568"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c>
          <w:tcPr>
            <w:tcW w:w="16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c>
          <w:tcPr>
            <w:tcW w:w="177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gridAfter w:val="3"/>
          <w:wAfter w:w="2207" w:type="dxa"/>
          <w:trHeight w:val="480" w:hRule="atLeast"/>
        </w:trPr>
        <w:tc>
          <w:tcPr>
            <w:tcW w:w="1411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5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3568"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c>
          <w:tcPr>
            <w:tcW w:w="16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c>
          <w:tcPr>
            <w:tcW w:w="177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gridAfter w:val="3"/>
          <w:wAfter w:w="2207" w:type="dxa"/>
          <w:trHeight w:val="480" w:hRule="atLeast"/>
        </w:trPr>
        <w:tc>
          <w:tcPr>
            <w:tcW w:w="1411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5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3568"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c>
          <w:tcPr>
            <w:tcW w:w="16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c>
          <w:tcPr>
            <w:tcW w:w="177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gridAfter w:val="3"/>
          <w:wAfter w:w="2207" w:type="dxa"/>
          <w:trHeight w:val="480" w:hRule="atLeast"/>
        </w:trPr>
        <w:tc>
          <w:tcPr>
            <w:tcW w:w="141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5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3568"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c>
          <w:tcPr>
            <w:tcW w:w="16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c>
          <w:tcPr>
            <w:tcW w:w="177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gridAfter w:val="3"/>
          <w:wAfter w:w="2207" w:type="dxa"/>
          <w:trHeight w:val="480" w:hRule="atLeast"/>
        </w:trPr>
        <w:tc>
          <w:tcPr>
            <w:tcW w:w="18853" w:type="dxa"/>
            <w:gridSpan w:val="8"/>
            <w:tcBorders>
              <w:top w:val="nil"/>
              <w:left w:val="nil"/>
              <w:bottom w:val="nil"/>
              <w:right w:val="nil"/>
            </w:tcBorders>
            <w:shd w:val="clear" w:color="auto" w:fill="auto"/>
            <w:noWrap/>
            <w:vAlign w:val="center"/>
          </w:tcPr>
          <w:p>
            <w:pPr>
              <w:widowControl/>
              <w:jc w:val="center"/>
              <w:rPr>
                <w:rFonts w:ascii="仿宋" w:hAnsi="仿宋" w:eastAsia="仿宋" w:cs="宋体"/>
                <w:kern w:val="0"/>
                <w:sz w:val="36"/>
                <w:szCs w:val="36"/>
              </w:rPr>
            </w:pPr>
          </w:p>
        </w:tc>
        <w:tc>
          <w:tcPr>
            <w:tcW w:w="2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c>
          <w:tcPr>
            <w:tcW w:w="16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c>
          <w:tcPr>
            <w:tcW w:w="177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gridBefore w:val="1"/>
          <w:gridAfter w:val="2"/>
          <w:wBefore w:w="2037" w:type="dxa"/>
          <w:wAfter w:w="1759" w:type="dxa"/>
          <w:trHeight w:val="720" w:hRule="atLeast"/>
        </w:trPr>
        <w:tc>
          <w:tcPr>
            <w:tcW w:w="22937" w:type="dxa"/>
            <w:gridSpan w:val="14"/>
            <w:tcBorders>
              <w:top w:val="nil"/>
              <w:left w:val="nil"/>
              <w:bottom w:val="nil"/>
              <w:right w:val="nil"/>
            </w:tcBorders>
            <w:shd w:val="clear" w:color="auto" w:fill="auto"/>
            <w:noWrap/>
            <w:vAlign w:val="center"/>
          </w:tcPr>
          <w:p>
            <w:pPr>
              <w:widowControl/>
              <w:spacing w:line="560" w:lineRule="exact"/>
              <w:ind w:firstLine="555"/>
              <w:jc w:val="left"/>
              <w:rPr>
                <w:rFonts w:ascii="仿宋" w:hAnsi="仿宋" w:eastAsia="仿宋"/>
                <w:sz w:val="28"/>
                <w:szCs w:val="28"/>
              </w:rPr>
            </w:pPr>
          </w:p>
        </w:tc>
      </w:tr>
      <w:tr>
        <w:tblPrEx>
          <w:tblCellMar>
            <w:top w:w="0" w:type="dxa"/>
            <w:left w:w="108" w:type="dxa"/>
            <w:bottom w:w="0" w:type="dxa"/>
            <w:right w:w="108" w:type="dxa"/>
          </w:tblCellMar>
        </w:tblPrEx>
        <w:trPr>
          <w:gridBefore w:val="1"/>
          <w:gridAfter w:val="2"/>
          <w:wBefore w:w="2037" w:type="dxa"/>
          <w:wAfter w:w="1759" w:type="dxa"/>
          <w:trHeight w:val="720" w:hRule="atLeast"/>
        </w:trPr>
        <w:tc>
          <w:tcPr>
            <w:tcW w:w="22937" w:type="dxa"/>
            <w:gridSpan w:val="14"/>
            <w:tcBorders>
              <w:top w:val="nil"/>
              <w:left w:val="nil"/>
              <w:bottom w:val="nil"/>
              <w:right w:val="nil"/>
            </w:tcBorders>
            <w:shd w:val="clear" w:color="auto" w:fill="auto"/>
            <w:noWrap/>
            <w:vAlign w:val="center"/>
          </w:tcPr>
          <w:p>
            <w:pPr>
              <w:widowControl/>
              <w:jc w:val="left"/>
              <w:rPr>
                <w:rFonts w:ascii="仿宋" w:hAnsi="仿宋" w:eastAsia="仿宋" w:cs="宋体"/>
                <w:kern w:val="0"/>
                <w:sz w:val="18"/>
                <w:szCs w:val="18"/>
              </w:rPr>
            </w:pPr>
          </w:p>
        </w:tc>
      </w:tr>
      <w:tr>
        <w:tblPrEx>
          <w:tblCellMar>
            <w:top w:w="0" w:type="dxa"/>
            <w:left w:w="108" w:type="dxa"/>
            <w:bottom w:w="0" w:type="dxa"/>
            <w:right w:w="108" w:type="dxa"/>
          </w:tblCellMar>
        </w:tblPrEx>
        <w:trPr>
          <w:gridBefore w:val="1"/>
          <w:wBefore w:w="2037" w:type="dxa"/>
          <w:trHeight w:val="585" w:hRule="atLeast"/>
        </w:trPr>
        <w:tc>
          <w:tcPr>
            <w:tcW w:w="1353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p>
        </w:tc>
        <w:tc>
          <w:tcPr>
            <w:tcW w:w="1635" w:type="dxa"/>
            <w:tcBorders>
              <w:top w:val="nil"/>
              <w:left w:val="nil"/>
              <w:bottom w:val="nil"/>
              <w:right w:val="nil"/>
            </w:tcBorders>
            <w:shd w:val="clear" w:color="auto" w:fill="auto"/>
            <w:noWrap/>
            <w:vAlign w:val="center"/>
          </w:tcPr>
          <w:p>
            <w:pPr>
              <w:widowControl/>
              <w:jc w:val="left"/>
              <w:rPr>
                <w:rFonts w:ascii="仿宋" w:hAnsi="仿宋" w:eastAsia="仿宋" w:cs="宋体"/>
                <w:kern w:val="0"/>
                <w:szCs w:val="21"/>
              </w:rPr>
            </w:pPr>
          </w:p>
        </w:tc>
        <w:tc>
          <w:tcPr>
            <w:tcW w:w="1340" w:type="dxa"/>
            <w:tcBorders>
              <w:top w:val="nil"/>
              <w:left w:val="nil"/>
              <w:bottom w:val="nil"/>
              <w:right w:val="nil"/>
            </w:tcBorders>
            <w:shd w:val="clear" w:color="auto" w:fill="auto"/>
            <w:noWrap/>
            <w:vAlign w:val="center"/>
          </w:tcPr>
          <w:p>
            <w:pPr>
              <w:widowControl/>
              <w:jc w:val="left"/>
              <w:rPr>
                <w:rFonts w:ascii="仿宋" w:hAnsi="仿宋" w:eastAsia="仿宋" w:cs="宋体"/>
                <w:kern w:val="0"/>
                <w:szCs w:val="21"/>
              </w:rPr>
            </w:pPr>
          </w:p>
        </w:tc>
        <w:tc>
          <w:tcPr>
            <w:tcW w:w="6429" w:type="dxa"/>
            <w:gridSpan w:val="8"/>
            <w:tcBorders>
              <w:top w:val="nil"/>
              <w:left w:val="nil"/>
              <w:bottom w:val="nil"/>
              <w:right w:val="nil"/>
            </w:tcBorders>
            <w:shd w:val="clear" w:color="auto" w:fill="auto"/>
            <w:noWrap/>
            <w:vAlign w:val="center"/>
          </w:tcPr>
          <w:p>
            <w:pPr>
              <w:widowControl/>
              <w:ind w:firstLine="3990" w:firstLineChars="1900"/>
              <w:jc w:val="left"/>
              <w:rPr>
                <w:rFonts w:ascii="仿宋" w:hAnsi="仿宋" w:eastAsia="仿宋" w:cs="宋体"/>
                <w:kern w:val="0"/>
                <w:szCs w:val="21"/>
              </w:rPr>
            </w:pPr>
          </w:p>
        </w:tc>
        <w:tc>
          <w:tcPr>
            <w:tcW w:w="1523" w:type="dxa"/>
            <w:tcBorders>
              <w:top w:val="nil"/>
              <w:left w:val="nil"/>
              <w:bottom w:val="nil"/>
              <w:right w:val="nil"/>
            </w:tcBorders>
            <w:shd w:val="clear" w:color="auto" w:fill="auto"/>
            <w:noWrap/>
            <w:vAlign w:val="center"/>
          </w:tcPr>
          <w:p>
            <w:pPr>
              <w:widowControl/>
              <w:jc w:val="left"/>
              <w:rPr>
                <w:rFonts w:ascii="仿宋" w:hAnsi="仿宋" w:eastAsia="仿宋" w:cs="宋体"/>
                <w:kern w:val="0"/>
                <w:szCs w:val="21"/>
              </w:rPr>
            </w:pPr>
          </w:p>
          <w:p>
            <w:pPr>
              <w:widowControl/>
              <w:jc w:val="left"/>
              <w:rPr>
                <w:rFonts w:ascii="仿宋" w:hAnsi="仿宋" w:eastAsia="仿宋" w:cs="宋体"/>
                <w:kern w:val="0"/>
                <w:szCs w:val="21"/>
              </w:rPr>
            </w:pPr>
          </w:p>
        </w:tc>
        <w:tc>
          <w:tcPr>
            <w:tcW w:w="236" w:type="dxa"/>
            <w:tcBorders>
              <w:top w:val="nil"/>
              <w:left w:val="nil"/>
              <w:bottom w:val="nil"/>
              <w:right w:val="nil"/>
            </w:tcBorders>
            <w:shd w:val="clear" w:color="auto" w:fill="auto"/>
            <w:noWrap/>
            <w:vAlign w:val="center"/>
          </w:tcPr>
          <w:p>
            <w:pPr>
              <w:widowControl/>
              <w:ind w:right="420"/>
              <w:rPr>
                <w:rFonts w:ascii="仿宋" w:hAnsi="仿宋" w:eastAsia="仿宋" w:cs="宋体"/>
                <w:kern w:val="0"/>
                <w:szCs w:val="21"/>
              </w:rPr>
            </w:pPr>
          </w:p>
        </w:tc>
      </w:tr>
      <w:tr>
        <w:tblPrEx>
          <w:tblCellMar>
            <w:top w:w="0" w:type="dxa"/>
            <w:left w:w="108" w:type="dxa"/>
            <w:bottom w:w="0" w:type="dxa"/>
            <w:right w:w="108" w:type="dxa"/>
          </w:tblCellMar>
        </w:tblPrEx>
        <w:trPr>
          <w:gridBefore w:val="1"/>
          <w:gridAfter w:val="2"/>
          <w:wBefore w:w="2037" w:type="dxa"/>
          <w:wAfter w:w="1759" w:type="dxa"/>
          <w:trHeight w:val="600" w:hRule="atLeast"/>
        </w:trPr>
        <w:tc>
          <w:tcPr>
            <w:tcW w:w="21137"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p>
        </w:tc>
        <w:tc>
          <w:tcPr>
            <w:tcW w:w="1800" w:type="dxa"/>
            <w:gridSpan w:val="2"/>
            <w:vMerge w:val="restart"/>
            <w:tcBorders>
              <w:top w:val="single" w:color="auto" w:sz="4" w:space="0"/>
              <w:left w:val="nil"/>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2021年机关运行经费预算数</w:t>
            </w:r>
          </w:p>
        </w:tc>
      </w:tr>
      <w:tr>
        <w:tblPrEx>
          <w:tblCellMar>
            <w:top w:w="0" w:type="dxa"/>
            <w:left w:w="108" w:type="dxa"/>
            <w:bottom w:w="0" w:type="dxa"/>
            <w:right w:w="108" w:type="dxa"/>
          </w:tblCellMar>
        </w:tblPrEx>
        <w:trPr>
          <w:gridBefore w:val="1"/>
          <w:gridAfter w:val="2"/>
          <w:wBefore w:w="2037" w:type="dxa"/>
          <w:wAfter w:w="1759" w:type="dxa"/>
          <w:trHeight w:val="600" w:hRule="atLeast"/>
        </w:trPr>
        <w:tc>
          <w:tcPr>
            <w:tcW w:w="13533" w:type="dxa"/>
            <w:gridSpan w:val="4"/>
            <w:vMerge w:val="restart"/>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Cs w:val="21"/>
              </w:rPr>
            </w:pPr>
          </w:p>
        </w:tc>
        <w:tc>
          <w:tcPr>
            <w:tcW w:w="16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p>
        </w:tc>
        <w:tc>
          <w:tcPr>
            <w:tcW w:w="13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p>
        </w:tc>
        <w:tc>
          <w:tcPr>
            <w:tcW w:w="4629"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p>
        </w:tc>
        <w:tc>
          <w:tcPr>
            <w:tcW w:w="1800" w:type="dxa"/>
            <w:gridSpan w:val="2"/>
            <w:vMerge w:val="continue"/>
            <w:tcBorders>
              <w:left w:val="nil"/>
              <w:right w:val="single" w:color="auto" w:sz="4" w:space="0"/>
            </w:tcBorders>
            <w:shd w:val="clear" w:color="auto" w:fill="auto"/>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gridBefore w:val="1"/>
          <w:gridAfter w:val="2"/>
          <w:wBefore w:w="2037" w:type="dxa"/>
          <w:wAfter w:w="1759" w:type="dxa"/>
          <w:trHeight w:val="600" w:hRule="atLeast"/>
        </w:trPr>
        <w:tc>
          <w:tcPr>
            <w:tcW w:w="13533" w:type="dxa"/>
            <w:gridSpan w:val="4"/>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56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p>
        </w:tc>
        <w:tc>
          <w:tcPr>
            <w:tcW w:w="144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购置费</w:t>
            </w:r>
          </w:p>
        </w:tc>
        <w:tc>
          <w:tcPr>
            <w:tcW w:w="16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运行费</w:t>
            </w:r>
          </w:p>
        </w:tc>
        <w:tc>
          <w:tcPr>
            <w:tcW w:w="1800" w:type="dxa"/>
            <w:gridSpan w:val="2"/>
            <w:vMerge w:val="continue"/>
            <w:tcBorders>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gridBefore w:val="1"/>
          <w:gridAfter w:val="2"/>
          <w:wBefore w:w="2037" w:type="dxa"/>
          <w:wAfter w:w="1759" w:type="dxa"/>
          <w:trHeight w:val="893" w:hRule="atLeast"/>
        </w:trPr>
        <w:tc>
          <w:tcPr>
            <w:tcW w:w="13533" w:type="dxa"/>
            <w:gridSpan w:val="4"/>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sz w:val="24"/>
              </w:rPr>
            </w:pPr>
          </w:p>
        </w:tc>
        <w:tc>
          <w:tcPr>
            <w:tcW w:w="1635" w:type="dxa"/>
            <w:tcBorders>
              <w:top w:val="nil"/>
              <w:left w:val="nil"/>
              <w:bottom w:val="single" w:color="auto" w:sz="4" w:space="0"/>
              <w:right w:val="single" w:color="auto" w:sz="4" w:space="0"/>
            </w:tcBorders>
            <w:shd w:val="clear" w:color="auto" w:fill="auto"/>
            <w:noWrap/>
            <w:vAlign w:val="center"/>
          </w:tcPr>
          <w:p>
            <w:pPr>
              <w:rPr>
                <w:rFonts w:ascii="宋体" w:hAnsi="宋体" w:cs="宋体"/>
                <w:sz w:val="24"/>
              </w:rPr>
            </w:pPr>
          </w:p>
        </w:tc>
        <w:tc>
          <w:tcPr>
            <w:tcW w:w="1340"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rPr>
            </w:pPr>
          </w:p>
        </w:tc>
        <w:tc>
          <w:tcPr>
            <w:tcW w:w="1564" w:type="dxa"/>
            <w:gridSpan w:val="2"/>
            <w:tcBorders>
              <w:top w:val="nil"/>
              <w:left w:val="nil"/>
              <w:bottom w:val="single" w:color="auto" w:sz="4" w:space="0"/>
              <w:right w:val="single" w:color="auto" w:sz="4" w:space="0"/>
            </w:tcBorders>
            <w:shd w:val="clear" w:color="auto" w:fill="auto"/>
            <w:noWrap/>
            <w:vAlign w:val="center"/>
          </w:tcPr>
          <w:p>
            <w:pPr>
              <w:rPr>
                <w:rFonts w:ascii="宋体" w:hAnsi="宋体" w:cs="宋体"/>
                <w:sz w:val="24"/>
              </w:rPr>
            </w:pPr>
          </w:p>
        </w:tc>
        <w:tc>
          <w:tcPr>
            <w:tcW w:w="1445" w:type="dxa"/>
            <w:gridSpan w:val="2"/>
            <w:tcBorders>
              <w:top w:val="nil"/>
              <w:left w:val="nil"/>
              <w:bottom w:val="single" w:color="auto" w:sz="4" w:space="0"/>
              <w:right w:val="single" w:color="auto" w:sz="4" w:space="0"/>
            </w:tcBorders>
            <w:shd w:val="clear" w:color="auto" w:fill="auto"/>
            <w:noWrap/>
            <w:vAlign w:val="center"/>
          </w:tcPr>
          <w:p>
            <w:pPr>
              <w:rPr>
                <w:rFonts w:ascii="宋体" w:hAnsi="宋体" w:cs="宋体"/>
                <w:sz w:val="24"/>
              </w:rPr>
            </w:pPr>
            <w:r>
              <w:rPr>
                <w:rFonts w:hint="eastAsia"/>
              </w:rPr>
              <w:t>　</w:t>
            </w:r>
          </w:p>
        </w:tc>
        <w:tc>
          <w:tcPr>
            <w:tcW w:w="1620" w:type="dxa"/>
            <w:gridSpan w:val="2"/>
            <w:tcBorders>
              <w:top w:val="nil"/>
              <w:left w:val="nil"/>
              <w:bottom w:val="single" w:color="auto" w:sz="4" w:space="0"/>
              <w:right w:val="single" w:color="auto" w:sz="4" w:space="0"/>
            </w:tcBorders>
            <w:shd w:val="clear" w:color="auto" w:fill="auto"/>
            <w:noWrap/>
            <w:vAlign w:val="center"/>
          </w:tcPr>
          <w:p>
            <w:pPr>
              <w:rPr>
                <w:rFonts w:ascii="宋体" w:hAnsi="宋体" w:cs="宋体"/>
                <w:sz w:val="24"/>
              </w:rPr>
            </w:pPr>
            <w:r>
              <w:rPr>
                <w:rFonts w:hint="eastAsia"/>
              </w:rPr>
              <w:t>　</w:t>
            </w:r>
          </w:p>
        </w:tc>
        <w:tc>
          <w:tcPr>
            <w:tcW w:w="180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4"/>
              </w:rPr>
            </w:pPr>
            <w:r>
              <w:rPr>
                <w:rFonts w:hint="eastAsia"/>
              </w:rPr>
              <w:t>447900.00</w:t>
            </w:r>
          </w:p>
        </w:tc>
      </w:tr>
    </w:tbl>
    <w:p>
      <w:pPr>
        <w:widowControl/>
        <w:jc w:val="left"/>
        <w:rPr>
          <w:rFonts w:ascii="仿宋" w:hAnsi="仿宋" w:eastAsia="仿宋" w:cs="宋体"/>
          <w:kern w:val="0"/>
          <w:sz w:val="18"/>
          <w:szCs w:val="18"/>
        </w:rPr>
      </w:pPr>
    </w:p>
    <w:p>
      <w:pPr>
        <w:widowControl/>
        <w:jc w:val="left"/>
        <w:rPr>
          <w:rFonts w:ascii="仿宋" w:hAnsi="仿宋" w:eastAsia="仿宋" w:cs="宋体"/>
          <w:kern w:val="0"/>
          <w:sz w:val="18"/>
          <w:szCs w:val="18"/>
        </w:rPr>
      </w:pPr>
    </w:p>
    <w:p>
      <w:pPr>
        <w:widowControl/>
        <w:jc w:val="left"/>
        <w:rPr>
          <w:rFonts w:ascii="仿宋" w:hAnsi="仿宋" w:eastAsia="仿宋" w:cs="宋体"/>
          <w:kern w:val="0"/>
          <w:sz w:val="18"/>
          <w:szCs w:val="18"/>
        </w:rPr>
      </w:pPr>
    </w:p>
    <w:p>
      <w:pPr>
        <w:widowControl/>
        <w:jc w:val="left"/>
        <w:rPr>
          <w:rFonts w:ascii="仿宋" w:hAnsi="仿宋" w:eastAsia="仿宋" w:cs="宋体"/>
          <w:kern w:val="0"/>
          <w:sz w:val="18"/>
          <w:szCs w:val="18"/>
        </w:rPr>
      </w:pPr>
    </w:p>
    <w:p>
      <w:pPr>
        <w:spacing w:line="560" w:lineRule="exact"/>
        <w:jc w:val="center"/>
        <w:rPr>
          <w:rFonts w:ascii="仿宋" w:hAnsi="仿宋" w:eastAsia="仿宋"/>
          <w:b/>
          <w:bCs/>
          <w:sz w:val="32"/>
          <w:szCs w:val="32"/>
        </w:rPr>
      </w:pPr>
    </w:p>
    <w:p>
      <w:pPr>
        <w:spacing w:line="560" w:lineRule="exact"/>
        <w:jc w:val="center"/>
        <w:rPr>
          <w:rFonts w:ascii="仿宋" w:hAnsi="仿宋" w:eastAsia="仿宋"/>
          <w:b/>
          <w:bCs/>
          <w:sz w:val="32"/>
          <w:szCs w:val="32"/>
        </w:rPr>
      </w:pPr>
    </w:p>
    <w:p>
      <w:pPr>
        <w:spacing w:line="560" w:lineRule="exact"/>
        <w:jc w:val="center"/>
        <w:rPr>
          <w:rFonts w:ascii="仿宋" w:hAnsi="仿宋" w:eastAsia="仿宋"/>
          <w:b/>
          <w:bCs/>
          <w:sz w:val="32"/>
          <w:szCs w:val="32"/>
        </w:rPr>
      </w:pPr>
    </w:p>
    <w:p>
      <w:pPr>
        <w:spacing w:line="560" w:lineRule="exact"/>
        <w:jc w:val="center"/>
        <w:rPr>
          <w:rFonts w:ascii="仿宋" w:hAnsi="仿宋" w:eastAsia="仿宋"/>
          <w:b/>
          <w:bCs/>
          <w:sz w:val="32"/>
          <w:szCs w:val="32"/>
        </w:rPr>
      </w:pPr>
    </w:p>
    <w:p>
      <w:pPr>
        <w:spacing w:line="560" w:lineRule="exact"/>
        <w:jc w:val="center"/>
        <w:rPr>
          <w:rFonts w:ascii="仿宋" w:hAnsi="仿宋" w:eastAsia="仿宋"/>
          <w:b/>
          <w:bCs/>
          <w:sz w:val="32"/>
          <w:szCs w:val="32"/>
        </w:rPr>
      </w:pPr>
    </w:p>
    <w:p>
      <w:pPr>
        <w:spacing w:line="560" w:lineRule="exact"/>
        <w:jc w:val="center"/>
        <w:rPr>
          <w:rFonts w:ascii="仿宋" w:hAnsi="仿宋" w:eastAsia="仿宋"/>
          <w:b/>
          <w:bCs/>
          <w:sz w:val="32"/>
          <w:szCs w:val="32"/>
        </w:rPr>
      </w:pPr>
    </w:p>
    <w:p>
      <w:pPr>
        <w:spacing w:line="560" w:lineRule="exact"/>
        <w:jc w:val="center"/>
        <w:rPr>
          <w:rFonts w:ascii="仿宋" w:hAnsi="仿宋" w:eastAsia="仿宋"/>
          <w:b/>
          <w:bCs/>
          <w:sz w:val="32"/>
          <w:szCs w:val="32"/>
        </w:rPr>
      </w:pPr>
    </w:p>
    <w:p>
      <w:pPr>
        <w:spacing w:line="560" w:lineRule="exact"/>
        <w:jc w:val="center"/>
        <w:rPr>
          <w:rFonts w:ascii="仿宋" w:hAnsi="仿宋" w:eastAsia="仿宋"/>
          <w:b/>
          <w:bCs/>
          <w:sz w:val="32"/>
          <w:szCs w:val="32"/>
        </w:rPr>
      </w:pPr>
    </w:p>
    <w:p>
      <w:pPr>
        <w:spacing w:line="560" w:lineRule="exact"/>
        <w:jc w:val="center"/>
        <w:rPr>
          <w:rFonts w:ascii="仿宋" w:hAnsi="仿宋" w:eastAsia="仿宋"/>
          <w:b/>
          <w:bCs/>
          <w:sz w:val="32"/>
          <w:szCs w:val="32"/>
        </w:rPr>
      </w:pPr>
    </w:p>
    <w:p>
      <w:pPr>
        <w:spacing w:line="560" w:lineRule="exact"/>
        <w:jc w:val="center"/>
        <w:rPr>
          <w:rFonts w:ascii="仿宋" w:hAnsi="仿宋" w:eastAsia="仿宋"/>
          <w:b/>
          <w:bCs/>
          <w:sz w:val="32"/>
          <w:szCs w:val="32"/>
        </w:rPr>
      </w:pPr>
    </w:p>
    <w:p>
      <w:pPr>
        <w:spacing w:line="560" w:lineRule="exact"/>
        <w:jc w:val="center"/>
        <w:rPr>
          <w:rFonts w:ascii="仿宋" w:hAnsi="仿宋" w:eastAsia="仿宋"/>
          <w:b/>
          <w:bCs/>
          <w:sz w:val="32"/>
          <w:szCs w:val="32"/>
        </w:rPr>
      </w:pPr>
    </w:p>
    <w:p>
      <w:pPr>
        <w:spacing w:line="560" w:lineRule="exact"/>
        <w:jc w:val="center"/>
        <w:rPr>
          <w:rFonts w:ascii="仿宋" w:hAnsi="仿宋" w:eastAsia="仿宋"/>
          <w:b/>
          <w:bCs/>
          <w:sz w:val="32"/>
          <w:szCs w:val="32"/>
        </w:rPr>
      </w:pPr>
    </w:p>
    <w:p>
      <w:pPr>
        <w:spacing w:line="560" w:lineRule="exact"/>
        <w:jc w:val="center"/>
        <w:rPr>
          <w:rFonts w:ascii="仿宋" w:hAnsi="仿宋" w:eastAsia="仿宋"/>
          <w:b/>
          <w:bCs/>
          <w:sz w:val="32"/>
          <w:szCs w:val="32"/>
        </w:rPr>
      </w:pPr>
    </w:p>
    <w:p>
      <w:pPr>
        <w:spacing w:line="560" w:lineRule="exact"/>
        <w:jc w:val="center"/>
        <w:rPr>
          <w:rFonts w:ascii="仿宋" w:hAnsi="仿宋" w:eastAsia="仿宋"/>
          <w:b/>
          <w:bCs/>
          <w:sz w:val="32"/>
          <w:szCs w:val="32"/>
        </w:rPr>
      </w:pPr>
    </w:p>
    <w:p>
      <w:pPr>
        <w:spacing w:line="560" w:lineRule="exact"/>
        <w:jc w:val="center"/>
        <w:rPr>
          <w:rFonts w:ascii="仿宋" w:hAnsi="仿宋" w:eastAsia="仿宋"/>
          <w:b/>
          <w:bCs/>
          <w:sz w:val="32"/>
          <w:szCs w:val="32"/>
        </w:rPr>
      </w:pPr>
    </w:p>
    <w:p>
      <w:pPr>
        <w:spacing w:line="560" w:lineRule="exact"/>
        <w:jc w:val="center"/>
        <w:rPr>
          <w:rFonts w:ascii="仿宋" w:hAnsi="仿宋" w:eastAsia="仿宋"/>
          <w:b/>
          <w:bCs/>
          <w:sz w:val="32"/>
          <w:szCs w:val="32"/>
        </w:rPr>
      </w:pPr>
    </w:p>
    <w:p>
      <w:pPr>
        <w:spacing w:line="560" w:lineRule="exact"/>
        <w:jc w:val="center"/>
        <w:rPr>
          <w:rFonts w:ascii="仿宋" w:hAnsi="仿宋" w:eastAsia="仿宋"/>
          <w:b/>
          <w:bCs/>
          <w:sz w:val="32"/>
          <w:szCs w:val="32"/>
        </w:rPr>
      </w:pPr>
    </w:p>
    <w:p>
      <w:pPr>
        <w:spacing w:line="560" w:lineRule="exact"/>
        <w:jc w:val="center"/>
        <w:rPr>
          <w:rFonts w:ascii="仿宋" w:hAnsi="仿宋" w:eastAsia="仿宋"/>
          <w:b/>
          <w:bCs/>
          <w:sz w:val="32"/>
          <w:szCs w:val="32"/>
        </w:rPr>
      </w:pPr>
    </w:p>
    <w:p>
      <w:pPr>
        <w:spacing w:line="560" w:lineRule="exact"/>
        <w:jc w:val="center"/>
        <w:rPr>
          <w:rFonts w:ascii="仿宋" w:hAnsi="仿宋" w:eastAsia="仿宋"/>
          <w:b/>
          <w:bCs/>
          <w:sz w:val="32"/>
          <w:szCs w:val="32"/>
        </w:rPr>
      </w:pPr>
      <w:r>
        <w:rPr>
          <w:rFonts w:hint="eastAsia" w:ascii="仿宋" w:hAnsi="仿宋" w:eastAsia="仿宋"/>
          <w:b/>
          <w:bCs/>
          <w:sz w:val="32"/>
          <w:szCs w:val="32"/>
        </w:rPr>
        <w:t>其他相关情况说明</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一、202</w:t>
      </w:r>
      <w:r>
        <w:rPr>
          <w:rFonts w:ascii="仿宋" w:hAnsi="仿宋" w:eastAsia="仿宋"/>
          <w:b/>
          <w:bCs/>
          <w:sz w:val="32"/>
          <w:szCs w:val="32"/>
        </w:rPr>
        <w:t>1</w:t>
      </w:r>
      <w:r>
        <w:rPr>
          <w:rFonts w:hint="eastAsia" w:ascii="仿宋" w:hAnsi="仿宋" w:eastAsia="仿宋"/>
          <w:b/>
          <w:bCs/>
          <w:sz w:val="32"/>
          <w:szCs w:val="32"/>
        </w:rPr>
        <w:t>年“三公”经费预算情况</w:t>
      </w:r>
      <w:r>
        <w:rPr>
          <w:rFonts w:ascii="仿宋" w:hAnsi="仿宋" w:eastAsia="仿宋"/>
          <w:b/>
          <w:bCs/>
          <w:sz w:val="32"/>
          <w:szCs w:val="32"/>
        </w:rPr>
        <w:t>说明</w:t>
      </w:r>
    </w:p>
    <w:tbl>
      <w:tblPr>
        <w:tblStyle w:val="5"/>
        <w:tblW w:w="0" w:type="auto"/>
        <w:tblInd w:w="95" w:type="dxa"/>
        <w:tblLayout w:type="autofit"/>
        <w:tblCellMar>
          <w:top w:w="0" w:type="dxa"/>
          <w:left w:w="108" w:type="dxa"/>
          <w:bottom w:w="0" w:type="dxa"/>
          <w:right w:w="108" w:type="dxa"/>
        </w:tblCellMar>
      </w:tblPr>
      <w:tblGrid>
        <w:gridCol w:w="9645"/>
      </w:tblGrid>
      <w:tr>
        <w:tblPrEx>
          <w:tblCellMar>
            <w:top w:w="0" w:type="dxa"/>
            <w:left w:w="108" w:type="dxa"/>
            <w:bottom w:w="0" w:type="dxa"/>
            <w:right w:w="108" w:type="dxa"/>
          </w:tblCellMar>
        </w:tblPrEx>
        <w:trPr>
          <w:trHeight w:val="750" w:hRule="atLeast"/>
        </w:trPr>
        <w:tc>
          <w:tcPr>
            <w:tcW w:w="0" w:type="auto"/>
            <w:vMerge w:val="restart"/>
            <w:tcBorders>
              <w:top w:val="nil"/>
              <w:left w:val="nil"/>
              <w:bottom w:val="nil"/>
              <w:right w:val="nil"/>
            </w:tcBorders>
            <w:shd w:val="clear" w:color="auto" w:fill="auto"/>
          </w:tcPr>
          <w:p>
            <w:pPr>
              <w:widowControl/>
              <w:spacing w:after="240"/>
              <w:jc w:val="left"/>
              <w:rPr>
                <w:kern w:val="0"/>
                <w:sz w:val="24"/>
              </w:rPr>
            </w:pPr>
            <w:r>
              <w:rPr>
                <w:kern w:val="0"/>
                <w:sz w:val="24"/>
              </w:rPr>
              <w:br w:type="textWrapping"/>
            </w:r>
            <w:r>
              <w:rPr>
                <w:kern w:val="0"/>
                <w:sz w:val="24"/>
              </w:rPr>
              <w:t xml:space="preserve">      2021</w:t>
            </w:r>
            <w:r>
              <w:rPr>
                <w:rFonts w:hint="eastAsia" w:ascii="宋体" w:hAnsi="宋体"/>
                <w:kern w:val="0"/>
                <w:sz w:val="24"/>
              </w:rPr>
              <w:t>年“三公”经费预算数为</w:t>
            </w:r>
            <w:r>
              <w:rPr>
                <w:kern w:val="0"/>
                <w:sz w:val="24"/>
              </w:rPr>
              <w:t>1.5</w:t>
            </w:r>
            <w:r>
              <w:rPr>
                <w:rFonts w:hint="eastAsia" w:ascii="宋体" w:hAnsi="宋体"/>
                <w:kern w:val="0"/>
                <w:sz w:val="24"/>
              </w:rPr>
              <w:t>万元，比</w:t>
            </w:r>
            <w:r>
              <w:rPr>
                <w:kern w:val="0"/>
                <w:sz w:val="24"/>
              </w:rPr>
              <w:t>2020</w:t>
            </w:r>
            <w:r>
              <w:rPr>
                <w:rFonts w:hint="eastAsia" w:ascii="宋体" w:hAnsi="宋体"/>
                <w:kern w:val="0"/>
                <w:sz w:val="24"/>
              </w:rPr>
              <w:t>年预算增加</w:t>
            </w:r>
            <w:r>
              <w:rPr>
                <w:kern w:val="0"/>
                <w:sz w:val="24"/>
              </w:rPr>
              <w:t>1</w:t>
            </w:r>
            <w:r>
              <w:rPr>
                <w:rFonts w:hint="eastAsia" w:ascii="宋体" w:hAnsi="宋体"/>
                <w:kern w:val="0"/>
                <w:sz w:val="24"/>
              </w:rPr>
              <w:t>万元。其中：</w:t>
            </w:r>
            <w:r>
              <w:rPr>
                <w:rFonts w:hint="eastAsia" w:ascii="宋体" w:hAnsi="宋体"/>
                <w:kern w:val="0"/>
                <w:sz w:val="24"/>
              </w:rPr>
              <w:br w:type="textWrapping"/>
            </w:r>
            <w:r>
              <w:rPr>
                <w:rFonts w:hint="eastAsia" w:ascii="宋体" w:hAnsi="宋体"/>
                <w:kern w:val="0"/>
                <w:sz w:val="24"/>
              </w:rPr>
              <w:t>（一）因公出国（境）费</w:t>
            </w:r>
            <w:r>
              <w:rPr>
                <w:kern w:val="0"/>
                <w:sz w:val="24"/>
              </w:rPr>
              <w:t>0</w:t>
            </w:r>
            <w:r>
              <w:rPr>
                <w:rFonts w:hint="eastAsia" w:ascii="宋体" w:hAnsi="宋体"/>
                <w:kern w:val="0"/>
                <w:sz w:val="24"/>
              </w:rPr>
              <w:t>万元，与</w:t>
            </w:r>
            <w:r>
              <w:rPr>
                <w:kern w:val="0"/>
                <w:sz w:val="24"/>
              </w:rPr>
              <w:t>2020</w:t>
            </w:r>
            <w:r>
              <w:rPr>
                <w:rFonts w:hint="eastAsia" w:ascii="宋体" w:hAnsi="宋体"/>
                <w:kern w:val="0"/>
                <w:sz w:val="24"/>
              </w:rPr>
              <w:t>年一致。</w:t>
            </w:r>
            <w:r>
              <w:rPr>
                <w:rFonts w:hint="eastAsia" w:ascii="宋体" w:hAnsi="宋体"/>
                <w:kern w:val="0"/>
                <w:sz w:val="24"/>
              </w:rPr>
              <w:br w:type="textWrapping"/>
            </w:r>
            <w:r>
              <w:rPr>
                <w:rFonts w:hint="eastAsia" w:ascii="宋体" w:hAnsi="宋体"/>
                <w:kern w:val="0"/>
                <w:sz w:val="24"/>
              </w:rPr>
              <w:t>（二）公务用车购置及运行费</w:t>
            </w:r>
            <w:r>
              <w:rPr>
                <w:kern w:val="0"/>
                <w:sz w:val="24"/>
              </w:rPr>
              <w:t>0</w:t>
            </w:r>
            <w:r>
              <w:rPr>
                <w:rFonts w:hint="eastAsia" w:ascii="宋体" w:hAnsi="宋体"/>
                <w:kern w:val="0"/>
                <w:sz w:val="24"/>
              </w:rPr>
              <w:t>万元，与</w:t>
            </w:r>
            <w:r>
              <w:rPr>
                <w:kern w:val="0"/>
                <w:sz w:val="24"/>
              </w:rPr>
              <w:t>2020</w:t>
            </w:r>
            <w:r>
              <w:rPr>
                <w:rFonts w:hint="eastAsia" w:ascii="宋体" w:hAnsi="宋体"/>
                <w:kern w:val="0"/>
                <w:sz w:val="24"/>
              </w:rPr>
              <w:t>年一致，因为机构改革，相应职能部门划出，故已不存在车辆。</w:t>
            </w:r>
            <w:r>
              <w:rPr>
                <w:rFonts w:hint="eastAsia" w:ascii="宋体" w:hAnsi="宋体"/>
                <w:kern w:val="0"/>
                <w:sz w:val="24"/>
              </w:rPr>
              <w:br w:type="textWrapping"/>
            </w:r>
            <w:r>
              <w:rPr>
                <w:rFonts w:hint="eastAsia" w:ascii="宋体" w:hAnsi="宋体"/>
                <w:kern w:val="0"/>
                <w:sz w:val="24"/>
              </w:rPr>
              <w:t>（三）公务接待费</w:t>
            </w:r>
            <w:r>
              <w:rPr>
                <w:kern w:val="0"/>
                <w:sz w:val="24"/>
              </w:rPr>
              <w:t>1.5</w:t>
            </w:r>
            <w:r>
              <w:rPr>
                <w:rFonts w:hint="eastAsia" w:ascii="宋体" w:hAnsi="宋体"/>
                <w:kern w:val="0"/>
                <w:sz w:val="24"/>
              </w:rPr>
              <w:t>万元。比</w:t>
            </w:r>
            <w:r>
              <w:rPr>
                <w:kern w:val="0"/>
                <w:sz w:val="24"/>
              </w:rPr>
              <w:t>2020</w:t>
            </w:r>
            <w:r>
              <w:rPr>
                <w:rFonts w:hint="eastAsia" w:ascii="宋体" w:hAnsi="宋体"/>
                <w:kern w:val="0"/>
                <w:sz w:val="24"/>
              </w:rPr>
              <w:t>年预算增加</w:t>
            </w:r>
            <w:r>
              <w:rPr>
                <w:kern w:val="0"/>
                <w:sz w:val="24"/>
              </w:rPr>
              <w:t>1</w:t>
            </w:r>
            <w:r>
              <w:rPr>
                <w:rFonts w:hint="eastAsia" w:ascii="宋体" w:hAnsi="宋体"/>
                <w:kern w:val="0"/>
                <w:sz w:val="24"/>
              </w:rPr>
              <w:t>万元。</w:t>
            </w:r>
            <w:r>
              <w:rPr>
                <w:rFonts w:hint="eastAsia" w:ascii="宋体" w:hAnsi="宋体"/>
                <w:kern w:val="0"/>
                <w:sz w:val="24"/>
              </w:rPr>
              <w:br w:type="textWrapping"/>
            </w:r>
            <w:r>
              <w:rPr>
                <w:rFonts w:hint="eastAsia" w:ascii="宋体" w:hAnsi="宋体"/>
                <w:kern w:val="0"/>
                <w:sz w:val="24"/>
              </w:rPr>
              <w:t>二、机关运行经费预算</w:t>
            </w:r>
            <w:r>
              <w:rPr>
                <w:rFonts w:hint="eastAsia" w:ascii="宋体" w:hAnsi="宋体"/>
                <w:kern w:val="0"/>
                <w:sz w:val="24"/>
              </w:rPr>
              <w:br w:type="textWrapping"/>
            </w:r>
            <w:r>
              <w:rPr>
                <w:kern w:val="0"/>
                <w:sz w:val="24"/>
              </w:rPr>
              <w:t xml:space="preserve">      2021</w:t>
            </w:r>
            <w:r>
              <w:rPr>
                <w:rFonts w:hint="eastAsia" w:ascii="宋体" w:hAnsi="宋体"/>
                <w:kern w:val="0"/>
                <w:sz w:val="24"/>
              </w:rPr>
              <w:t>年上海市松江区科学技术委员会（本部）财政拨款的机关运行经费预算为</w:t>
            </w:r>
            <w:r>
              <w:rPr>
                <w:kern w:val="0"/>
                <w:sz w:val="24"/>
              </w:rPr>
              <w:t>44.79</w:t>
            </w:r>
            <w:r>
              <w:rPr>
                <w:rFonts w:hint="eastAsia" w:ascii="宋体" w:hAnsi="宋体"/>
                <w:kern w:val="0"/>
                <w:sz w:val="24"/>
              </w:rPr>
              <w:t>万元。</w:t>
            </w:r>
            <w:r>
              <w:rPr>
                <w:rFonts w:hint="eastAsia" w:ascii="宋体" w:hAnsi="宋体"/>
                <w:kern w:val="0"/>
                <w:sz w:val="24"/>
              </w:rPr>
              <w:br w:type="textWrapping"/>
            </w:r>
            <w:r>
              <w:rPr>
                <w:rFonts w:hint="eastAsia" w:ascii="宋体" w:hAnsi="宋体"/>
                <w:kern w:val="0"/>
                <w:sz w:val="24"/>
              </w:rPr>
              <w:t>三、政府采购情况</w:t>
            </w:r>
            <w:r>
              <w:rPr>
                <w:rFonts w:hint="eastAsia" w:ascii="宋体" w:hAnsi="宋体"/>
                <w:kern w:val="0"/>
                <w:sz w:val="24"/>
              </w:rPr>
              <w:br w:type="textWrapping"/>
            </w:r>
            <w:r>
              <w:rPr>
                <w:kern w:val="0"/>
                <w:sz w:val="24"/>
              </w:rPr>
              <w:t xml:space="preserve">      2021</w:t>
            </w:r>
            <w:r>
              <w:rPr>
                <w:rFonts w:hint="eastAsia" w:ascii="宋体" w:hAnsi="宋体"/>
                <w:kern w:val="0"/>
                <w:sz w:val="24"/>
              </w:rPr>
              <w:t>年本部门政府采购预算</w:t>
            </w:r>
            <w:r>
              <w:rPr>
                <w:kern w:val="0"/>
                <w:sz w:val="24"/>
              </w:rPr>
              <w:t>1329.5</w:t>
            </w:r>
            <w:r>
              <w:rPr>
                <w:rFonts w:hint="eastAsia" w:ascii="宋体" w:hAnsi="宋体"/>
                <w:kern w:val="0"/>
                <w:sz w:val="24"/>
              </w:rPr>
              <w:t>万元，其中：政府采购货物预算</w:t>
            </w:r>
            <w:r>
              <w:rPr>
                <w:kern w:val="0"/>
                <w:sz w:val="24"/>
              </w:rPr>
              <w:t>0</w:t>
            </w:r>
            <w:r>
              <w:rPr>
                <w:rFonts w:hint="eastAsia" w:ascii="宋体" w:hAnsi="宋体"/>
                <w:kern w:val="0"/>
                <w:sz w:val="24"/>
              </w:rPr>
              <w:t>万元、政府采购工程预算</w:t>
            </w:r>
            <w:r>
              <w:rPr>
                <w:kern w:val="0"/>
                <w:sz w:val="24"/>
              </w:rPr>
              <w:t>0</w:t>
            </w:r>
            <w:r>
              <w:rPr>
                <w:rFonts w:hint="eastAsia" w:ascii="宋体" w:hAnsi="宋体"/>
                <w:kern w:val="0"/>
                <w:sz w:val="24"/>
              </w:rPr>
              <w:t>万元、政府采购服务预算</w:t>
            </w:r>
            <w:r>
              <w:rPr>
                <w:kern w:val="0"/>
                <w:sz w:val="24"/>
              </w:rPr>
              <w:t>1329.5</w:t>
            </w:r>
            <w:r>
              <w:rPr>
                <w:rFonts w:hint="eastAsia" w:ascii="宋体" w:hAnsi="宋体"/>
                <w:kern w:val="0"/>
                <w:sz w:val="24"/>
              </w:rPr>
              <w:t>万元。</w:t>
            </w:r>
            <w:r>
              <w:rPr>
                <w:rFonts w:hint="eastAsia" w:ascii="宋体" w:hAnsi="宋体"/>
                <w:kern w:val="0"/>
                <w:sz w:val="24"/>
              </w:rPr>
              <w:br w:type="textWrapping"/>
            </w:r>
            <w:r>
              <w:rPr>
                <w:kern w:val="0"/>
                <w:sz w:val="24"/>
              </w:rPr>
              <w:t xml:space="preserve">      2021</w:t>
            </w:r>
            <w:r>
              <w:rPr>
                <w:rFonts w:hint="eastAsia" w:ascii="宋体" w:hAnsi="宋体"/>
                <w:kern w:val="0"/>
                <w:sz w:val="24"/>
              </w:rPr>
              <w:t>年本部门面向中小企业预留政府采购项目预算金额</w:t>
            </w:r>
            <w:r>
              <w:rPr>
                <w:kern w:val="0"/>
                <w:sz w:val="24"/>
              </w:rPr>
              <w:t>0</w:t>
            </w:r>
            <w:r>
              <w:rPr>
                <w:rFonts w:hint="eastAsia" w:ascii="宋体" w:hAnsi="宋体"/>
                <w:kern w:val="0"/>
                <w:sz w:val="24"/>
              </w:rPr>
              <w:t>万元，其中，预留给小型和微型企业的政府采购项目预算为</w:t>
            </w:r>
            <w:r>
              <w:rPr>
                <w:kern w:val="0"/>
                <w:sz w:val="24"/>
              </w:rPr>
              <w:t>0</w:t>
            </w:r>
            <w:r>
              <w:rPr>
                <w:rFonts w:hint="eastAsia" w:ascii="宋体" w:hAnsi="宋体"/>
                <w:kern w:val="0"/>
                <w:sz w:val="24"/>
              </w:rPr>
              <w:t>万元。</w:t>
            </w:r>
            <w:r>
              <w:rPr>
                <w:kern w:val="0"/>
                <w:sz w:val="24"/>
              </w:rPr>
              <w:br w:type="textWrapping"/>
            </w:r>
            <w:r>
              <w:rPr>
                <w:rFonts w:hint="eastAsia" w:ascii="宋体" w:hAnsi="宋体"/>
                <w:kern w:val="0"/>
                <w:sz w:val="24"/>
              </w:rPr>
              <w:br w:type="textWrapping"/>
            </w:r>
            <w:r>
              <w:rPr>
                <w:rFonts w:hint="eastAsia" w:ascii="宋体" w:hAnsi="宋体"/>
                <w:kern w:val="0"/>
                <w:sz w:val="24"/>
              </w:rPr>
              <w:t>四、绩效目标设置情况</w:t>
            </w:r>
            <w:r>
              <w:rPr>
                <w:rFonts w:hint="eastAsia" w:ascii="宋体" w:hAnsi="宋体"/>
                <w:kern w:val="0"/>
                <w:sz w:val="24"/>
              </w:rPr>
              <w:br w:type="textWrapping"/>
            </w:r>
            <w:r>
              <w:rPr>
                <w:kern w:val="0"/>
                <w:sz w:val="24"/>
              </w:rPr>
              <w:t xml:space="preserve">      2021</w:t>
            </w:r>
            <w:r>
              <w:rPr>
                <w:rFonts w:hint="eastAsia" w:ascii="宋体" w:hAnsi="宋体"/>
                <w:kern w:val="0"/>
                <w:sz w:val="24"/>
              </w:rPr>
              <w:t>年度，本单位编报绩效目标的项目共</w:t>
            </w:r>
            <w:r>
              <w:rPr>
                <w:kern w:val="0"/>
                <w:sz w:val="24"/>
              </w:rPr>
              <w:t>11</w:t>
            </w:r>
            <w:r>
              <w:rPr>
                <w:rFonts w:hint="eastAsia" w:ascii="宋体" w:hAnsi="宋体"/>
                <w:kern w:val="0"/>
                <w:sz w:val="24"/>
              </w:rPr>
              <w:t>个，涉及项目预算资金</w:t>
            </w:r>
            <w:r>
              <w:rPr>
                <w:kern w:val="0"/>
                <w:sz w:val="24"/>
              </w:rPr>
              <w:t>31455.89</w:t>
            </w:r>
            <w:r>
              <w:rPr>
                <w:rFonts w:hint="eastAsia" w:ascii="宋体" w:hAnsi="宋体"/>
                <w:kern w:val="0"/>
                <w:sz w:val="24"/>
              </w:rPr>
              <w:t>万元。</w:t>
            </w:r>
            <w:r>
              <w:rPr>
                <w:rFonts w:hint="eastAsia" w:ascii="宋体" w:hAnsi="宋体"/>
                <w:kern w:val="0"/>
                <w:sz w:val="24"/>
              </w:rPr>
              <w:br w:type="textWrapping"/>
            </w:r>
            <w:r>
              <w:rPr>
                <w:color w:val="993300"/>
                <w:kern w:val="0"/>
                <w:sz w:val="24"/>
              </w:rPr>
              <w:br w:type="textWrapping"/>
            </w:r>
            <w:r>
              <w:rPr>
                <w:rFonts w:hint="eastAsia"/>
                <w:kern w:val="0"/>
                <w:sz w:val="24"/>
              </w:rPr>
              <w:t>五、国有资本经营预算财政拨款情况说明</w:t>
            </w:r>
          </w:p>
          <w:p>
            <w:pPr>
              <w:widowControl/>
              <w:spacing w:after="240"/>
              <w:jc w:val="left"/>
              <w:rPr>
                <w:kern w:val="0"/>
                <w:sz w:val="24"/>
              </w:rPr>
            </w:pPr>
            <w:r>
              <w:rPr>
                <w:rFonts w:hint="eastAsia"/>
                <w:kern w:val="0"/>
                <w:sz w:val="24"/>
              </w:rPr>
              <w:t xml:space="preserve">    本部门2021年无国有资本经营预算财政拨款安排的预算。</w:t>
            </w:r>
          </w:p>
          <w:p>
            <w:pPr>
              <w:widowControl/>
              <w:spacing w:after="240"/>
              <w:jc w:val="left"/>
              <w:rPr>
                <w:kern w:val="0"/>
                <w:sz w:val="24"/>
              </w:rPr>
            </w:pPr>
          </w:p>
          <w:p>
            <w:pPr>
              <w:widowControl/>
              <w:spacing w:after="240"/>
              <w:jc w:val="left"/>
              <w:rPr>
                <w:kern w:val="0"/>
                <w:sz w:val="24"/>
              </w:rPr>
            </w:pPr>
          </w:p>
          <w:p>
            <w:pPr>
              <w:widowControl/>
              <w:spacing w:after="240"/>
              <w:jc w:val="left"/>
              <w:rPr>
                <w:kern w:val="0"/>
                <w:sz w:val="24"/>
              </w:rPr>
            </w:pPr>
          </w:p>
          <w:p>
            <w:pPr>
              <w:widowControl/>
              <w:spacing w:after="240"/>
              <w:jc w:val="left"/>
              <w:rPr>
                <w:kern w:val="0"/>
                <w:sz w:val="24"/>
              </w:rPr>
            </w:pPr>
          </w:p>
          <w:p>
            <w:pPr>
              <w:widowControl/>
              <w:spacing w:after="240"/>
              <w:jc w:val="left"/>
              <w:rPr>
                <w:kern w:val="0"/>
                <w:sz w:val="24"/>
              </w:rPr>
            </w:pPr>
          </w:p>
          <w:p>
            <w:pPr>
              <w:widowControl/>
              <w:spacing w:after="240"/>
              <w:jc w:val="left"/>
              <w:rPr>
                <w:kern w:val="0"/>
                <w:sz w:val="24"/>
              </w:rPr>
            </w:pPr>
          </w:p>
          <w:p>
            <w:pPr>
              <w:widowControl/>
              <w:spacing w:after="240"/>
              <w:jc w:val="left"/>
              <w:rPr>
                <w:kern w:val="0"/>
                <w:sz w:val="24"/>
              </w:rPr>
            </w:pPr>
          </w:p>
          <w:p>
            <w:pPr>
              <w:widowControl/>
              <w:spacing w:after="240"/>
              <w:jc w:val="left"/>
              <w:rPr>
                <w:kern w:val="0"/>
                <w:sz w:val="24"/>
              </w:rPr>
            </w:pPr>
          </w:p>
          <w:p>
            <w:pPr>
              <w:widowControl/>
              <w:spacing w:after="240"/>
              <w:jc w:val="left"/>
              <w:rPr>
                <w:kern w:val="0"/>
                <w:sz w:val="24"/>
              </w:rPr>
            </w:pPr>
          </w:p>
          <w:p>
            <w:pPr>
              <w:widowControl/>
              <w:spacing w:after="240"/>
              <w:jc w:val="left"/>
              <w:rPr>
                <w:kern w:val="0"/>
                <w:sz w:val="24"/>
              </w:rPr>
            </w:pPr>
          </w:p>
          <w:p>
            <w:pPr>
              <w:widowControl/>
              <w:spacing w:after="240"/>
              <w:jc w:val="left"/>
              <w:rPr>
                <w:kern w:val="0"/>
                <w:sz w:val="24"/>
              </w:rPr>
            </w:pPr>
          </w:p>
          <w:p>
            <w:pPr>
              <w:widowControl/>
              <w:spacing w:after="240"/>
              <w:jc w:val="left"/>
              <w:rPr>
                <w:kern w:val="0"/>
                <w:sz w:val="24"/>
              </w:rPr>
            </w:pPr>
          </w:p>
          <w:p>
            <w:pPr>
              <w:widowControl/>
              <w:spacing w:after="240"/>
              <w:jc w:val="left"/>
              <w:rPr>
                <w:kern w:val="0"/>
                <w:sz w:val="24"/>
              </w:rPr>
            </w:pPr>
          </w:p>
          <w:p>
            <w:pPr>
              <w:widowControl/>
              <w:spacing w:after="240"/>
              <w:jc w:val="left"/>
              <w:rPr>
                <w:kern w:val="0"/>
                <w:sz w:val="24"/>
              </w:rPr>
            </w:pPr>
          </w:p>
          <w:p>
            <w:pPr>
              <w:widowControl/>
              <w:spacing w:after="240"/>
              <w:jc w:val="left"/>
              <w:rPr>
                <w:kern w:val="0"/>
                <w:sz w:val="24"/>
              </w:rPr>
            </w:pPr>
          </w:p>
          <w:p>
            <w:pPr>
              <w:widowControl/>
              <w:spacing w:after="240"/>
              <w:jc w:val="left"/>
              <w:rPr>
                <w:kern w:val="0"/>
                <w:sz w:val="24"/>
              </w:rPr>
            </w:pPr>
          </w:p>
        </w:tc>
      </w:tr>
      <w:tr>
        <w:trPr>
          <w:trHeight w:val="480" w:hRule="atLeast"/>
        </w:trPr>
        <w:tc>
          <w:tcPr>
            <w:tcW w:w="0" w:type="auto"/>
            <w:vMerge w:val="continue"/>
            <w:tcBorders>
              <w:top w:val="nil"/>
              <w:left w:val="nil"/>
              <w:bottom w:val="nil"/>
              <w:right w:val="nil"/>
            </w:tcBorders>
            <w:vAlign w:val="center"/>
          </w:tcPr>
          <w:p>
            <w:pPr>
              <w:widowControl/>
              <w:jc w:val="left"/>
              <w:rPr>
                <w:kern w:val="0"/>
                <w:sz w:val="24"/>
              </w:rPr>
            </w:pPr>
          </w:p>
        </w:tc>
      </w:tr>
      <w:tr>
        <w:tblPrEx>
          <w:tblCellMar>
            <w:top w:w="0" w:type="dxa"/>
            <w:left w:w="108" w:type="dxa"/>
            <w:bottom w:w="0" w:type="dxa"/>
            <w:right w:w="108" w:type="dxa"/>
          </w:tblCellMar>
        </w:tblPrEx>
        <w:trPr>
          <w:trHeight w:val="480" w:hRule="atLeast"/>
        </w:trPr>
        <w:tc>
          <w:tcPr>
            <w:tcW w:w="0" w:type="auto"/>
            <w:vMerge w:val="continue"/>
            <w:tcBorders>
              <w:top w:val="nil"/>
              <w:left w:val="nil"/>
              <w:bottom w:val="nil"/>
              <w:right w:val="nil"/>
            </w:tcBorders>
            <w:vAlign w:val="center"/>
          </w:tcPr>
          <w:p>
            <w:pPr>
              <w:widowControl/>
              <w:jc w:val="left"/>
              <w:rPr>
                <w:kern w:val="0"/>
                <w:sz w:val="24"/>
              </w:rPr>
            </w:pPr>
          </w:p>
        </w:tc>
      </w:tr>
      <w:tr>
        <w:trPr>
          <w:trHeight w:val="480" w:hRule="atLeast"/>
        </w:trPr>
        <w:tc>
          <w:tcPr>
            <w:tcW w:w="0" w:type="auto"/>
            <w:vMerge w:val="continue"/>
            <w:tcBorders>
              <w:top w:val="nil"/>
              <w:left w:val="nil"/>
              <w:bottom w:val="nil"/>
              <w:right w:val="nil"/>
            </w:tcBorders>
            <w:vAlign w:val="center"/>
          </w:tcPr>
          <w:p>
            <w:pPr>
              <w:widowControl/>
              <w:jc w:val="left"/>
              <w:rPr>
                <w:kern w:val="0"/>
                <w:sz w:val="24"/>
              </w:rPr>
            </w:pPr>
          </w:p>
        </w:tc>
      </w:tr>
      <w:tr>
        <w:tblPrEx>
          <w:tblCellMar>
            <w:top w:w="0" w:type="dxa"/>
            <w:left w:w="108" w:type="dxa"/>
            <w:bottom w:w="0" w:type="dxa"/>
            <w:right w:w="108" w:type="dxa"/>
          </w:tblCellMar>
        </w:tblPrEx>
        <w:trPr>
          <w:trHeight w:val="480" w:hRule="atLeast"/>
        </w:trPr>
        <w:tc>
          <w:tcPr>
            <w:tcW w:w="0" w:type="auto"/>
            <w:vMerge w:val="continue"/>
            <w:tcBorders>
              <w:top w:val="nil"/>
              <w:left w:val="nil"/>
              <w:bottom w:val="nil"/>
              <w:right w:val="nil"/>
            </w:tcBorders>
            <w:vAlign w:val="center"/>
          </w:tcPr>
          <w:p>
            <w:pPr>
              <w:widowControl/>
              <w:jc w:val="left"/>
              <w:rPr>
                <w:kern w:val="0"/>
                <w:sz w:val="24"/>
              </w:rPr>
            </w:pPr>
          </w:p>
        </w:tc>
      </w:tr>
      <w:tr>
        <w:trPr>
          <w:trHeight w:val="480" w:hRule="atLeast"/>
        </w:trPr>
        <w:tc>
          <w:tcPr>
            <w:tcW w:w="0" w:type="auto"/>
            <w:vMerge w:val="continue"/>
            <w:tcBorders>
              <w:top w:val="nil"/>
              <w:left w:val="nil"/>
              <w:bottom w:val="nil"/>
              <w:right w:val="nil"/>
            </w:tcBorders>
            <w:vAlign w:val="center"/>
          </w:tcPr>
          <w:p>
            <w:pPr>
              <w:widowControl/>
              <w:jc w:val="left"/>
              <w:rPr>
                <w:kern w:val="0"/>
                <w:sz w:val="24"/>
              </w:rPr>
            </w:pPr>
          </w:p>
        </w:tc>
      </w:tr>
      <w:tr>
        <w:tblPrEx>
          <w:tblCellMar>
            <w:top w:w="0" w:type="dxa"/>
            <w:left w:w="108" w:type="dxa"/>
            <w:bottom w:w="0" w:type="dxa"/>
            <w:right w:w="108" w:type="dxa"/>
          </w:tblCellMar>
        </w:tblPrEx>
        <w:trPr>
          <w:trHeight w:val="480" w:hRule="atLeast"/>
        </w:trPr>
        <w:tc>
          <w:tcPr>
            <w:tcW w:w="0" w:type="auto"/>
            <w:vMerge w:val="continue"/>
            <w:tcBorders>
              <w:top w:val="nil"/>
              <w:left w:val="nil"/>
              <w:bottom w:val="nil"/>
              <w:right w:val="nil"/>
            </w:tcBorders>
            <w:vAlign w:val="center"/>
          </w:tcPr>
          <w:p>
            <w:pPr>
              <w:widowControl/>
              <w:jc w:val="left"/>
              <w:rPr>
                <w:kern w:val="0"/>
                <w:sz w:val="24"/>
              </w:rPr>
            </w:pPr>
          </w:p>
        </w:tc>
      </w:tr>
      <w:tr>
        <w:trPr>
          <w:trHeight w:val="480" w:hRule="atLeast"/>
        </w:trPr>
        <w:tc>
          <w:tcPr>
            <w:tcW w:w="0" w:type="auto"/>
            <w:vMerge w:val="continue"/>
            <w:tcBorders>
              <w:top w:val="nil"/>
              <w:left w:val="nil"/>
              <w:bottom w:val="nil"/>
              <w:right w:val="nil"/>
            </w:tcBorders>
            <w:vAlign w:val="center"/>
          </w:tcPr>
          <w:p>
            <w:pPr>
              <w:widowControl/>
              <w:jc w:val="left"/>
              <w:rPr>
                <w:kern w:val="0"/>
                <w:sz w:val="24"/>
              </w:rPr>
            </w:pPr>
          </w:p>
        </w:tc>
      </w:tr>
      <w:tr>
        <w:tblPrEx>
          <w:tblCellMar>
            <w:top w:w="0" w:type="dxa"/>
            <w:left w:w="108" w:type="dxa"/>
            <w:bottom w:w="0" w:type="dxa"/>
            <w:right w:w="108" w:type="dxa"/>
          </w:tblCellMar>
        </w:tblPrEx>
        <w:trPr>
          <w:trHeight w:val="480" w:hRule="atLeast"/>
        </w:trPr>
        <w:tc>
          <w:tcPr>
            <w:tcW w:w="0" w:type="auto"/>
            <w:vMerge w:val="continue"/>
            <w:tcBorders>
              <w:top w:val="nil"/>
              <w:left w:val="nil"/>
              <w:bottom w:val="nil"/>
              <w:right w:val="nil"/>
            </w:tcBorders>
            <w:vAlign w:val="center"/>
          </w:tcPr>
          <w:p>
            <w:pPr>
              <w:widowControl/>
              <w:jc w:val="left"/>
              <w:rPr>
                <w:kern w:val="0"/>
                <w:sz w:val="24"/>
              </w:rPr>
            </w:pPr>
          </w:p>
        </w:tc>
      </w:tr>
      <w:tr>
        <w:trPr>
          <w:trHeight w:val="480" w:hRule="atLeast"/>
        </w:trPr>
        <w:tc>
          <w:tcPr>
            <w:tcW w:w="0" w:type="auto"/>
            <w:vMerge w:val="continue"/>
            <w:tcBorders>
              <w:top w:val="nil"/>
              <w:left w:val="nil"/>
              <w:bottom w:val="nil"/>
              <w:right w:val="nil"/>
            </w:tcBorders>
            <w:vAlign w:val="center"/>
          </w:tcPr>
          <w:p>
            <w:pPr>
              <w:widowControl/>
              <w:jc w:val="left"/>
              <w:rPr>
                <w:kern w:val="0"/>
                <w:sz w:val="24"/>
              </w:rPr>
            </w:pPr>
          </w:p>
        </w:tc>
      </w:tr>
      <w:tr>
        <w:tblPrEx>
          <w:tblCellMar>
            <w:top w:w="0" w:type="dxa"/>
            <w:left w:w="108" w:type="dxa"/>
            <w:bottom w:w="0" w:type="dxa"/>
            <w:right w:w="108" w:type="dxa"/>
          </w:tblCellMar>
        </w:tblPrEx>
        <w:trPr>
          <w:trHeight w:val="480" w:hRule="atLeast"/>
        </w:trPr>
        <w:tc>
          <w:tcPr>
            <w:tcW w:w="0" w:type="auto"/>
            <w:vMerge w:val="continue"/>
            <w:tcBorders>
              <w:top w:val="nil"/>
              <w:left w:val="nil"/>
              <w:bottom w:val="nil"/>
              <w:right w:val="nil"/>
            </w:tcBorders>
            <w:vAlign w:val="center"/>
          </w:tcPr>
          <w:p>
            <w:pPr>
              <w:widowControl/>
              <w:jc w:val="left"/>
              <w:rPr>
                <w:kern w:val="0"/>
                <w:sz w:val="24"/>
              </w:rPr>
            </w:pPr>
          </w:p>
        </w:tc>
      </w:tr>
      <w:tr>
        <w:trPr>
          <w:trHeight w:val="480" w:hRule="atLeast"/>
        </w:trPr>
        <w:tc>
          <w:tcPr>
            <w:tcW w:w="0" w:type="auto"/>
            <w:vMerge w:val="continue"/>
            <w:tcBorders>
              <w:top w:val="nil"/>
              <w:left w:val="nil"/>
              <w:bottom w:val="nil"/>
              <w:right w:val="nil"/>
            </w:tcBorders>
            <w:vAlign w:val="center"/>
          </w:tcPr>
          <w:p>
            <w:pPr>
              <w:widowControl/>
              <w:jc w:val="left"/>
              <w:rPr>
                <w:kern w:val="0"/>
                <w:sz w:val="24"/>
              </w:rPr>
            </w:pPr>
          </w:p>
        </w:tc>
      </w:tr>
      <w:tr>
        <w:tblPrEx>
          <w:tblCellMar>
            <w:top w:w="0" w:type="dxa"/>
            <w:left w:w="108" w:type="dxa"/>
            <w:bottom w:w="0" w:type="dxa"/>
            <w:right w:w="108" w:type="dxa"/>
          </w:tblCellMar>
        </w:tblPrEx>
        <w:trPr>
          <w:trHeight w:val="480" w:hRule="atLeast"/>
        </w:trPr>
        <w:tc>
          <w:tcPr>
            <w:tcW w:w="0" w:type="auto"/>
            <w:vMerge w:val="continue"/>
            <w:tcBorders>
              <w:top w:val="nil"/>
              <w:left w:val="nil"/>
              <w:bottom w:val="nil"/>
              <w:right w:val="nil"/>
            </w:tcBorders>
            <w:vAlign w:val="center"/>
          </w:tcPr>
          <w:p>
            <w:pPr>
              <w:widowControl/>
              <w:jc w:val="left"/>
              <w:rPr>
                <w:kern w:val="0"/>
                <w:sz w:val="24"/>
              </w:rPr>
            </w:pPr>
          </w:p>
        </w:tc>
      </w:tr>
      <w:tr>
        <w:trPr>
          <w:trHeight w:val="480" w:hRule="atLeast"/>
        </w:trPr>
        <w:tc>
          <w:tcPr>
            <w:tcW w:w="0" w:type="auto"/>
            <w:vMerge w:val="continue"/>
            <w:tcBorders>
              <w:top w:val="nil"/>
              <w:left w:val="nil"/>
              <w:bottom w:val="nil"/>
              <w:right w:val="nil"/>
            </w:tcBorders>
            <w:vAlign w:val="center"/>
          </w:tcPr>
          <w:p>
            <w:pPr>
              <w:widowControl/>
              <w:jc w:val="left"/>
              <w:rPr>
                <w:kern w:val="0"/>
                <w:sz w:val="24"/>
              </w:rPr>
            </w:pPr>
          </w:p>
        </w:tc>
      </w:tr>
      <w:tr>
        <w:tblPrEx>
          <w:tblCellMar>
            <w:top w:w="0" w:type="dxa"/>
            <w:left w:w="108" w:type="dxa"/>
            <w:bottom w:w="0" w:type="dxa"/>
            <w:right w:w="108" w:type="dxa"/>
          </w:tblCellMar>
        </w:tblPrEx>
        <w:trPr>
          <w:trHeight w:val="480" w:hRule="atLeast"/>
        </w:trPr>
        <w:tc>
          <w:tcPr>
            <w:tcW w:w="0" w:type="auto"/>
            <w:vMerge w:val="continue"/>
            <w:tcBorders>
              <w:top w:val="nil"/>
              <w:left w:val="nil"/>
              <w:bottom w:val="nil"/>
              <w:right w:val="nil"/>
            </w:tcBorders>
            <w:vAlign w:val="center"/>
          </w:tcPr>
          <w:p>
            <w:pPr>
              <w:widowControl/>
              <w:jc w:val="left"/>
              <w:rPr>
                <w:kern w:val="0"/>
                <w:sz w:val="24"/>
              </w:rPr>
            </w:pPr>
          </w:p>
        </w:tc>
      </w:tr>
    </w:tbl>
    <w:p>
      <w:pPr>
        <w:spacing w:line="560" w:lineRule="exact"/>
        <w:jc w:val="center"/>
        <w:rPr>
          <w:rFonts w:ascii="仿宋" w:hAnsi="仿宋" w:eastAsia="仿宋"/>
          <w:b/>
          <w:bCs/>
          <w:sz w:val="32"/>
          <w:szCs w:val="32"/>
        </w:rPr>
      </w:pPr>
      <w:r>
        <w:rPr>
          <w:rFonts w:hint="eastAsia" w:ascii="仿宋" w:hAnsi="仿宋" w:eastAsia="仿宋"/>
          <w:b/>
          <w:bCs/>
          <w:sz w:val="32"/>
          <w:szCs w:val="32"/>
        </w:rPr>
        <w:t>项目</w:t>
      </w:r>
      <w:r>
        <w:rPr>
          <w:rFonts w:ascii="仿宋" w:hAnsi="仿宋" w:eastAsia="仿宋"/>
          <w:b/>
          <w:bCs/>
          <w:sz w:val="32"/>
          <w:szCs w:val="32"/>
        </w:rPr>
        <w:t>经费情况说明</w:t>
      </w:r>
    </w:p>
    <w:tbl>
      <w:tblPr>
        <w:tblStyle w:val="5"/>
        <w:tblW w:w="9100" w:type="dxa"/>
        <w:tblInd w:w="95" w:type="dxa"/>
        <w:tblLayout w:type="autofit"/>
        <w:tblCellMar>
          <w:top w:w="0" w:type="dxa"/>
          <w:left w:w="108" w:type="dxa"/>
          <w:bottom w:w="0" w:type="dxa"/>
          <w:right w:w="108" w:type="dxa"/>
        </w:tblCellMar>
      </w:tblPr>
      <w:tblGrid>
        <w:gridCol w:w="893"/>
        <w:gridCol w:w="893"/>
        <w:gridCol w:w="893"/>
        <w:gridCol w:w="893"/>
        <w:gridCol w:w="1274"/>
        <w:gridCol w:w="1274"/>
        <w:gridCol w:w="893"/>
        <w:gridCol w:w="893"/>
        <w:gridCol w:w="1194"/>
      </w:tblGrid>
      <w:tr>
        <w:tblPrEx>
          <w:tblCellMar>
            <w:top w:w="0" w:type="dxa"/>
            <w:left w:w="108" w:type="dxa"/>
            <w:bottom w:w="0" w:type="dxa"/>
            <w:right w:w="108" w:type="dxa"/>
          </w:tblCellMar>
        </w:tblPrEx>
        <w:trPr>
          <w:trHeight w:val="500" w:hRule="atLeast"/>
        </w:trPr>
        <w:tc>
          <w:tcPr>
            <w:tcW w:w="910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36"/>
                <w:szCs w:val="36"/>
              </w:rPr>
            </w:pPr>
            <w:r>
              <w:rPr>
                <w:rFonts w:hint="eastAsia" w:ascii="宋体" w:hAnsi="宋体" w:cs="宋体"/>
                <w:b/>
                <w:bCs/>
                <w:kern w:val="0"/>
                <w:sz w:val="36"/>
                <w:szCs w:val="36"/>
              </w:rPr>
              <w:t>1、财政项目支出绩效目标填报表</w:t>
            </w:r>
          </w:p>
        </w:tc>
      </w:tr>
      <w:tr>
        <w:tblPrEx>
          <w:tblCellMar>
            <w:top w:w="0" w:type="dxa"/>
            <w:left w:w="108" w:type="dxa"/>
            <w:bottom w:w="0" w:type="dxa"/>
            <w:right w:w="108" w:type="dxa"/>
          </w:tblCellMar>
        </w:tblPrEx>
        <w:trPr>
          <w:trHeight w:val="310" w:hRule="atLeast"/>
        </w:trPr>
        <w:tc>
          <w:tcPr>
            <w:tcW w:w="910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（2021年度）</w:t>
            </w:r>
          </w:p>
        </w:tc>
      </w:tr>
      <w:tr>
        <w:tblPrEx>
          <w:tblCellMar>
            <w:top w:w="0" w:type="dxa"/>
            <w:left w:w="108" w:type="dxa"/>
            <w:bottom w:w="0" w:type="dxa"/>
            <w:right w:w="108" w:type="dxa"/>
          </w:tblCellMar>
        </w:tblPrEx>
        <w:trPr>
          <w:trHeight w:val="310" w:hRule="atLeast"/>
        </w:trPr>
        <w:tc>
          <w:tcPr>
            <w:tcW w:w="17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30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东西部扶贫帮困</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项目类别</w:t>
            </w:r>
          </w:p>
        </w:tc>
        <w:tc>
          <w:tcPr>
            <w:tcW w:w="29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经常性项目</w:t>
            </w:r>
          </w:p>
        </w:tc>
      </w:tr>
      <w:tr>
        <w:trPr>
          <w:trHeight w:val="310" w:hRule="atLeast"/>
        </w:trPr>
        <w:tc>
          <w:tcPr>
            <w:tcW w:w="17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主管部门</w:t>
            </w:r>
          </w:p>
        </w:tc>
        <w:tc>
          <w:tcPr>
            <w:tcW w:w="30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上海市松江区科学技术委员会（本部）</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实施单位</w:t>
            </w:r>
          </w:p>
        </w:tc>
        <w:tc>
          <w:tcPr>
            <w:tcW w:w="29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10" w:hRule="atLeast"/>
        </w:trPr>
        <w:tc>
          <w:tcPr>
            <w:tcW w:w="17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计划开始日期</w:t>
            </w:r>
          </w:p>
        </w:tc>
        <w:tc>
          <w:tcPr>
            <w:tcW w:w="306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2021-01-01</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计划完成日期</w:t>
            </w:r>
          </w:p>
        </w:tc>
        <w:tc>
          <w:tcPr>
            <w:tcW w:w="298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2021-12-31</w:t>
            </w:r>
          </w:p>
        </w:tc>
      </w:tr>
      <w:tr>
        <w:tblPrEx>
          <w:tblCellMar>
            <w:top w:w="0" w:type="dxa"/>
            <w:left w:w="108" w:type="dxa"/>
            <w:bottom w:w="0" w:type="dxa"/>
            <w:right w:w="108" w:type="dxa"/>
          </w:tblCellMar>
        </w:tblPrEx>
        <w:trPr>
          <w:trHeight w:val="310" w:hRule="atLeast"/>
        </w:trPr>
        <w:tc>
          <w:tcPr>
            <w:tcW w:w="178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项目资金</w:t>
            </w:r>
            <w:r>
              <w:rPr>
                <w:rFonts w:hint="eastAsia" w:ascii="宋体" w:hAnsi="宋体" w:cs="宋体"/>
                <w:kern w:val="0"/>
                <w:sz w:val="20"/>
                <w:szCs w:val="20"/>
              </w:rPr>
              <w:br w:type="textWrapping"/>
            </w:r>
            <w:r>
              <w:rPr>
                <w:rFonts w:hint="eastAsia" w:ascii="宋体" w:hAnsi="宋体" w:cs="宋体"/>
                <w:kern w:val="0"/>
                <w:sz w:val="20"/>
                <w:szCs w:val="20"/>
              </w:rPr>
              <w:t>（元）</w:t>
            </w:r>
          </w:p>
        </w:tc>
        <w:tc>
          <w:tcPr>
            <w:tcW w:w="306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项目资金总额</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278000.00</w:t>
            </w: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年度资金申请总额</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278000</w:t>
            </w:r>
          </w:p>
        </w:tc>
      </w:tr>
      <w:tr>
        <w:tblPrEx>
          <w:tblCellMar>
            <w:top w:w="0" w:type="dxa"/>
            <w:left w:w="108" w:type="dxa"/>
            <w:bottom w:w="0" w:type="dxa"/>
            <w:right w:w="108" w:type="dxa"/>
          </w:tblCellMar>
        </w:tblPrEx>
        <w:trPr>
          <w:trHeight w:val="310" w:hRule="atLeast"/>
        </w:trPr>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60" w:type="dxa"/>
            <w:gridSpan w:val="3"/>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其中：财政资金</w:t>
            </w:r>
          </w:p>
        </w:tc>
        <w:tc>
          <w:tcPr>
            <w:tcW w:w="127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278000</w:t>
            </w: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其中：当年财政拨款</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278000</w:t>
            </w:r>
          </w:p>
        </w:tc>
      </w:tr>
      <w:tr>
        <w:trPr>
          <w:trHeight w:val="310" w:hRule="atLeast"/>
        </w:trPr>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6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2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上年结转资金</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310" w:hRule="atLeast"/>
        </w:trPr>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6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其他资金</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555" w:hRule="atLeast"/>
        </w:trPr>
        <w:tc>
          <w:tcPr>
            <w:tcW w:w="8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项目绩效目标</w:t>
            </w:r>
          </w:p>
        </w:tc>
        <w:tc>
          <w:tcPr>
            <w:tcW w:w="522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项目总目标</w:t>
            </w:r>
            <w:r>
              <w:rPr>
                <w:rFonts w:hint="eastAsia" w:ascii="宋体" w:hAnsi="宋体" w:cs="宋体"/>
                <w:kern w:val="0"/>
                <w:sz w:val="20"/>
                <w:szCs w:val="20"/>
              </w:rPr>
              <w:br w:type="textWrapping"/>
            </w:r>
            <w:r>
              <w:rPr>
                <w:rFonts w:hint="eastAsia" w:ascii="宋体" w:hAnsi="宋体" w:cs="宋体"/>
                <w:kern w:val="0"/>
                <w:sz w:val="20"/>
                <w:szCs w:val="20"/>
              </w:rPr>
              <w:t>（2021 年- 2021年）</w:t>
            </w:r>
          </w:p>
        </w:tc>
        <w:tc>
          <w:tcPr>
            <w:tcW w:w="298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年度总目标</w:t>
            </w:r>
          </w:p>
        </w:tc>
      </w:tr>
      <w:tr>
        <w:tblPrEx>
          <w:tblCellMar>
            <w:top w:w="0" w:type="dxa"/>
            <w:left w:w="108" w:type="dxa"/>
            <w:bottom w:w="0" w:type="dxa"/>
            <w:right w:w="108" w:type="dxa"/>
          </w:tblCellMar>
        </w:tblPrEx>
        <w:trPr>
          <w:trHeight w:val="1903"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227" w:type="dxa"/>
            <w:gridSpan w:val="5"/>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20"/>
                <w:szCs w:val="20"/>
              </w:rPr>
            </w:pPr>
            <w:r>
              <w:rPr>
                <w:rFonts w:hint="eastAsia" w:ascii="宋体" w:hAnsi="宋体" w:cs="宋体"/>
                <w:kern w:val="0"/>
                <w:sz w:val="20"/>
                <w:szCs w:val="20"/>
              </w:rPr>
              <w:t>1.建立30亩标准智能温室生态种植大棚，采用温室大棚种植铁皮石斛及优化扦插育苗关键技术，单产由原来的每亩200公斤提高到250公斤。实现就业人员10人。</w:t>
            </w:r>
          </w:p>
        </w:tc>
        <w:tc>
          <w:tcPr>
            <w:tcW w:w="2980" w:type="dxa"/>
            <w:gridSpan w:val="3"/>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20"/>
                <w:szCs w:val="20"/>
              </w:rPr>
            </w:pPr>
            <w:r>
              <w:rPr>
                <w:rFonts w:hint="eastAsia" w:ascii="宋体" w:hAnsi="宋体" w:cs="宋体"/>
                <w:kern w:val="0"/>
                <w:sz w:val="20"/>
                <w:szCs w:val="20"/>
              </w:rPr>
              <w:t>1.建立30亩标准智能温室生态种植大棚，采用温室大棚种植铁皮石斛及优化扦插育苗关键技术，单产由原来的每亩200公斤提高到250公斤。实现就业人员10人。</w:t>
            </w:r>
          </w:p>
        </w:tc>
      </w:tr>
      <w:tr>
        <w:trPr>
          <w:trHeight w:val="310" w:hRule="atLeast"/>
        </w:trPr>
        <w:tc>
          <w:tcPr>
            <w:tcW w:w="8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绩效指标</w:t>
            </w:r>
          </w:p>
        </w:tc>
        <w:tc>
          <w:tcPr>
            <w:tcW w:w="178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216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216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08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年度指标值</w:t>
            </w:r>
          </w:p>
        </w:tc>
      </w:tr>
      <w:tr>
        <w:tblPrEx>
          <w:tblCellMar>
            <w:top w:w="0" w:type="dxa"/>
            <w:left w:w="108" w:type="dxa"/>
            <w:bottom w:w="0" w:type="dxa"/>
            <w:right w:w="108" w:type="dxa"/>
          </w:tblCellMar>
        </w:tblPrEx>
        <w:trPr>
          <w:trHeight w:val="664"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产出指标</w:t>
            </w:r>
          </w:p>
        </w:tc>
        <w:tc>
          <w:tcPr>
            <w:tcW w:w="216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数量指标</w:t>
            </w:r>
          </w:p>
        </w:tc>
        <w:tc>
          <w:tcPr>
            <w:tcW w:w="216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建立30亩标准智能温室生态种植大棚</w:t>
            </w:r>
          </w:p>
        </w:tc>
        <w:tc>
          <w:tcPr>
            <w:tcW w:w="208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=30亩</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建立30亩标准智能温室生态种植大棚</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=30亩</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实现就业人员</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=10人</w:t>
            </w:r>
          </w:p>
        </w:tc>
      </w:tr>
      <w:tr>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实现就业人员</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=10人</w:t>
            </w:r>
          </w:p>
        </w:tc>
      </w:tr>
      <w:tr>
        <w:tblPrEx>
          <w:tblCellMar>
            <w:top w:w="0" w:type="dxa"/>
            <w:left w:w="108" w:type="dxa"/>
            <w:bottom w:w="0" w:type="dxa"/>
            <w:right w:w="108" w:type="dxa"/>
          </w:tblCellMar>
        </w:tblPrEx>
        <w:trPr>
          <w:trHeight w:val="664"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仿野生种植铁皮石斛面积</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=250亩</w:t>
            </w:r>
          </w:p>
        </w:tc>
      </w:tr>
      <w:tr>
        <w:tblPrEx>
          <w:tblCellMar>
            <w:top w:w="0" w:type="dxa"/>
            <w:left w:w="108" w:type="dxa"/>
            <w:bottom w:w="0" w:type="dxa"/>
            <w:right w:w="108" w:type="dxa"/>
          </w:tblCellMar>
        </w:tblPrEx>
        <w:trPr>
          <w:trHeight w:val="664"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仿野生种植铁皮石斛面积</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=250亩</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带动农户种植铁皮石斛</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=30户</w:t>
            </w:r>
          </w:p>
        </w:tc>
      </w:tr>
      <w:tr>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带动农户种植铁皮石斛</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=30户</w:t>
            </w:r>
          </w:p>
        </w:tc>
      </w:tr>
      <w:tr>
        <w:tblPrEx>
          <w:tblCellMar>
            <w:top w:w="0" w:type="dxa"/>
            <w:left w:w="108" w:type="dxa"/>
            <w:bottom w:w="0" w:type="dxa"/>
            <w:right w:w="108" w:type="dxa"/>
          </w:tblCellMar>
        </w:tblPrEx>
        <w:trPr>
          <w:trHeight w:val="664"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推广仿野生石斛生态种植示范</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=200亩</w:t>
            </w:r>
          </w:p>
        </w:tc>
      </w:tr>
      <w:tr>
        <w:tblPrEx>
          <w:tblCellMar>
            <w:top w:w="0" w:type="dxa"/>
            <w:left w:w="108" w:type="dxa"/>
            <w:bottom w:w="0" w:type="dxa"/>
            <w:right w:w="108" w:type="dxa"/>
          </w:tblCellMar>
        </w:tblPrEx>
        <w:trPr>
          <w:trHeight w:val="664"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推广仿野生石斛生态种植示范</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=200亩</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工作完成通过率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工作完成通过率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时效指标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工作完成及时率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工作完成及时率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效益指标</w:t>
            </w: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社会效益指标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信息化程度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提升</w:t>
            </w:r>
          </w:p>
        </w:tc>
      </w:tr>
      <w:tr>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信息化程度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提升</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信息公开</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公开</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信息公开</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公开</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可持续影响指标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长效管理制度健全情况</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健全</w:t>
            </w:r>
          </w:p>
        </w:tc>
      </w:tr>
      <w:tr>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长效管理制度健全情况</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健全</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服务对象满意度指标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公众满意度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公众满意度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274"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274"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194"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rPr>
          <w:trHeight w:val="500" w:hRule="atLeast"/>
        </w:trPr>
        <w:tc>
          <w:tcPr>
            <w:tcW w:w="910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36"/>
                <w:szCs w:val="36"/>
              </w:rPr>
            </w:pPr>
            <w:r>
              <w:rPr>
                <w:rFonts w:hint="eastAsia" w:ascii="宋体" w:hAnsi="宋体" w:cs="宋体"/>
                <w:b/>
                <w:bCs/>
                <w:kern w:val="0"/>
                <w:sz w:val="36"/>
                <w:szCs w:val="36"/>
              </w:rPr>
              <w:t>2、财政项目支出绩效目标填报表</w:t>
            </w:r>
          </w:p>
        </w:tc>
      </w:tr>
      <w:tr>
        <w:tblPrEx>
          <w:tblCellMar>
            <w:top w:w="0" w:type="dxa"/>
            <w:left w:w="108" w:type="dxa"/>
            <w:bottom w:w="0" w:type="dxa"/>
            <w:right w:w="108" w:type="dxa"/>
          </w:tblCellMar>
        </w:tblPrEx>
        <w:trPr>
          <w:trHeight w:val="310" w:hRule="atLeast"/>
        </w:trPr>
        <w:tc>
          <w:tcPr>
            <w:tcW w:w="910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（2021年度）</w:t>
            </w:r>
          </w:p>
        </w:tc>
      </w:tr>
      <w:tr>
        <w:tblPrEx>
          <w:tblCellMar>
            <w:top w:w="0" w:type="dxa"/>
            <w:left w:w="108" w:type="dxa"/>
            <w:bottom w:w="0" w:type="dxa"/>
            <w:right w:w="108" w:type="dxa"/>
          </w:tblCellMar>
        </w:tblPrEx>
        <w:trPr>
          <w:trHeight w:val="310" w:hRule="atLeast"/>
        </w:trPr>
        <w:tc>
          <w:tcPr>
            <w:tcW w:w="17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30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法律咨询与服务</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项目类别</w:t>
            </w:r>
          </w:p>
        </w:tc>
        <w:tc>
          <w:tcPr>
            <w:tcW w:w="29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经常性项目</w:t>
            </w:r>
          </w:p>
        </w:tc>
      </w:tr>
      <w:tr>
        <w:tblPrEx>
          <w:tblCellMar>
            <w:top w:w="0" w:type="dxa"/>
            <w:left w:w="108" w:type="dxa"/>
            <w:bottom w:w="0" w:type="dxa"/>
            <w:right w:w="108" w:type="dxa"/>
          </w:tblCellMar>
        </w:tblPrEx>
        <w:trPr>
          <w:trHeight w:val="310" w:hRule="atLeast"/>
        </w:trPr>
        <w:tc>
          <w:tcPr>
            <w:tcW w:w="17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主管部门</w:t>
            </w:r>
          </w:p>
        </w:tc>
        <w:tc>
          <w:tcPr>
            <w:tcW w:w="30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上海市松江区科学技术委员会（本部）</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实施单位</w:t>
            </w:r>
          </w:p>
        </w:tc>
        <w:tc>
          <w:tcPr>
            <w:tcW w:w="29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上海市松江区科学技术委员会（本部）</w:t>
            </w:r>
          </w:p>
        </w:tc>
      </w:tr>
      <w:tr>
        <w:trPr>
          <w:trHeight w:val="310" w:hRule="atLeast"/>
        </w:trPr>
        <w:tc>
          <w:tcPr>
            <w:tcW w:w="17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计划开始日期</w:t>
            </w:r>
          </w:p>
        </w:tc>
        <w:tc>
          <w:tcPr>
            <w:tcW w:w="306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2021-01-01</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计划完成日期</w:t>
            </w:r>
          </w:p>
        </w:tc>
        <w:tc>
          <w:tcPr>
            <w:tcW w:w="298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2021-12-31</w:t>
            </w:r>
          </w:p>
        </w:tc>
      </w:tr>
      <w:tr>
        <w:tblPrEx>
          <w:tblCellMar>
            <w:top w:w="0" w:type="dxa"/>
            <w:left w:w="108" w:type="dxa"/>
            <w:bottom w:w="0" w:type="dxa"/>
            <w:right w:w="108" w:type="dxa"/>
          </w:tblCellMar>
        </w:tblPrEx>
        <w:trPr>
          <w:trHeight w:val="310" w:hRule="atLeast"/>
        </w:trPr>
        <w:tc>
          <w:tcPr>
            <w:tcW w:w="178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项目资金</w:t>
            </w:r>
            <w:r>
              <w:rPr>
                <w:rFonts w:hint="eastAsia" w:ascii="宋体" w:hAnsi="宋体" w:cs="宋体"/>
                <w:kern w:val="0"/>
                <w:sz w:val="20"/>
                <w:szCs w:val="20"/>
              </w:rPr>
              <w:br w:type="textWrapping"/>
            </w:r>
            <w:r>
              <w:rPr>
                <w:rFonts w:hint="eastAsia" w:ascii="宋体" w:hAnsi="宋体" w:cs="宋体"/>
                <w:kern w:val="0"/>
                <w:sz w:val="20"/>
                <w:szCs w:val="20"/>
              </w:rPr>
              <w:t>（元）</w:t>
            </w:r>
          </w:p>
        </w:tc>
        <w:tc>
          <w:tcPr>
            <w:tcW w:w="306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项目资金总额</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50000.00</w:t>
            </w: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年度资金申请总额</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50000</w:t>
            </w:r>
          </w:p>
        </w:tc>
      </w:tr>
      <w:tr>
        <w:tblPrEx>
          <w:tblCellMar>
            <w:top w:w="0" w:type="dxa"/>
            <w:left w:w="108" w:type="dxa"/>
            <w:bottom w:w="0" w:type="dxa"/>
            <w:right w:w="108" w:type="dxa"/>
          </w:tblCellMar>
        </w:tblPrEx>
        <w:trPr>
          <w:trHeight w:val="310" w:hRule="atLeast"/>
        </w:trPr>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60" w:type="dxa"/>
            <w:gridSpan w:val="3"/>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其中：财政资金</w:t>
            </w:r>
          </w:p>
        </w:tc>
        <w:tc>
          <w:tcPr>
            <w:tcW w:w="127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50000</w:t>
            </w: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其中：当年财政拨款</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50000</w:t>
            </w:r>
          </w:p>
        </w:tc>
      </w:tr>
      <w:tr>
        <w:tblPrEx>
          <w:tblCellMar>
            <w:top w:w="0" w:type="dxa"/>
            <w:left w:w="108" w:type="dxa"/>
            <w:bottom w:w="0" w:type="dxa"/>
            <w:right w:w="108" w:type="dxa"/>
          </w:tblCellMar>
        </w:tblPrEx>
        <w:trPr>
          <w:trHeight w:val="310" w:hRule="atLeast"/>
        </w:trPr>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6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2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上年结转资金</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rPr>
          <w:trHeight w:val="310" w:hRule="atLeast"/>
        </w:trPr>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6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其他资金</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555" w:hRule="atLeast"/>
        </w:trPr>
        <w:tc>
          <w:tcPr>
            <w:tcW w:w="8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项目绩效目标</w:t>
            </w:r>
          </w:p>
        </w:tc>
        <w:tc>
          <w:tcPr>
            <w:tcW w:w="522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项目总目标</w:t>
            </w:r>
            <w:r>
              <w:rPr>
                <w:rFonts w:hint="eastAsia" w:ascii="宋体" w:hAnsi="宋体" w:cs="宋体"/>
                <w:kern w:val="0"/>
                <w:sz w:val="20"/>
                <w:szCs w:val="20"/>
              </w:rPr>
              <w:br w:type="textWrapping"/>
            </w:r>
            <w:r>
              <w:rPr>
                <w:rFonts w:hint="eastAsia" w:ascii="宋体" w:hAnsi="宋体" w:cs="宋体"/>
                <w:kern w:val="0"/>
                <w:sz w:val="20"/>
                <w:szCs w:val="20"/>
              </w:rPr>
              <w:t>（2021 年- 2021年）</w:t>
            </w:r>
          </w:p>
        </w:tc>
        <w:tc>
          <w:tcPr>
            <w:tcW w:w="298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年度总目标</w:t>
            </w:r>
          </w:p>
        </w:tc>
      </w:tr>
      <w:tr>
        <w:tblPrEx>
          <w:tblCellMar>
            <w:top w:w="0" w:type="dxa"/>
            <w:left w:w="108" w:type="dxa"/>
            <w:bottom w:w="0" w:type="dxa"/>
            <w:right w:w="108" w:type="dxa"/>
          </w:tblCellMar>
        </w:tblPrEx>
        <w:trPr>
          <w:trHeight w:val="2329"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227" w:type="dxa"/>
            <w:gridSpan w:val="5"/>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20"/>
                <w:szCs w:val="20"/>
              </w:rPr>
            </w:pPr>
            <w:r>
              <w:rPr>
                <w:rFonts w:hint="eastAsia" w:ascii="宋体" w:hAnsi="宋体" w:cs="宋体"/>
                <w:kern w:val="0"/>
                <w:sz w:val="20"/>
                <w:szCs w:val="20"/>
              </w:rPr>
              <w:t>参与重大决策、决定研究1次，每次6000元；参与重大项目、重大合同的谈判和文本起草、审核40件，每件800元；参与规范性文件草案的起草、审核、论证5件，每件800元；协助提供法制培训、宣传等服务1次，每次约2600元）。</w:t>
            </w:r>
          </w:p>
        </w:tc>
        <w:tc>
          <w:tcPr>
            <w:tcW w:w="2980" w:type="dxa"/>
            <w:gridSpan w:val="3"/>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20"/>
                <w:szCs w:val="20"/>
              </w:rPr>
            </w:pPr>
            <w:r>
              <w:rPr>
                <w:rFonts w:hint="eastAsia" w:ascii="宋体" w:hAnsi="宋体" w:cs="宋体"/>
                <w:kern w:val="0"/>
                <w:sz w:val="20"/>
                <w:szCs w:val="20"/>
              </w:rPr>
              <w:t>参与重大决策、决定研究1次，每次6000元；参与重大项目、重大合同的谈判和文本起草、审核40件，每件800元；参与规范性文件草案的起草、审核、论证5件，每件800元；协助提供法制培训、宣传等服务1次，每次约2600元）。</w:t>
            </w:r>
          </w:p>
        </w:tc>
      </w:tr>
      <w:tr>
        <w:tblPrEx>
          <w:tblCellMar>
            <w:top w:w="0" w:type="dxa"/>
            <w:left w:w="108" w:type="dxa"/>
            <w:bottom w:w="0" w:type="dxa"/>
            <w:right w:w="108" w:type="dxa"/>
          </w:tblCellMar>
        </w:tblPrEx>
        <w:trPr>
          <w:trHeight w:val="310" w:hRule="atLeast"/>
        </w:trPr>
        <w:tc>
          <w:tcPr>
            <w:tcW w:w="8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绩效指标</w:t>
            </w:r>
          </w:p>
        </w:tc>
        <w:tc>
          <w:tcPr>
            <w:tcW w:w="178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216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216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08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年度指标值</w:t>
            </w:r>
          </w:p>
        </w:tc>
      </w:tr>
      <w:tr>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产出指标</w:t>
            </w:r>
          </w:p>
        </w:tc>
        <w:tc>
          <w:tcPr>
            <w:tcW w:w="216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数量指标</w:t>
            </w:r>
          </w:p>
        </w:tc>
        <w:tc>
          <w:tcPr>
            <w:tcW w:w="216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工作计划完成率</w:t>
            </w:r>
          </w:p>
        </w:tc>
        <w:tc>
          <w:tcPr>
            <w:tcW w:w="208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工作计划完成率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工作完成通过率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工作完成通过率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时效指标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工作完成及时率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工作完成及时率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效益指标</w:t>
            </w: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社会效益指标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受象满意度益对</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受象满意度益对</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r>
      <w:tr>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服务对象满意度指标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公众满意度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公众满意度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274"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274"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194"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500" w:hRule="atLeast"/>
        </w:trPr>
        <w:tc>
          <w:tcPr>
            <w:tcW w:w="910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36"/>
                <w:szCs w:val="36"/>
              </w:rPr>
            </w:pPr>
            <w:r>
              <w:rPr>
                <w:rFonts w:hint="eastAsia" w:ascii="宋体" w:hAnsi="宋体" w:cs="宋体"/>
                <w:b/>
                <w:bCs/>
                <w:kern w:val="0"/>
                <w:sz w:val="36"/>
                <w:szCs w:val="36"/>
              </w:rPr>
              <w:t>3、财政项目支出绩效目标填报表</w:t>
            </w:r>
          </w:p>
        </w:tc>
      </w:tr>
      <w:tr>
        <w:trPr>
          <w:trHeight w:val="310" w:hRule="atLeast"/>
        </w:trPr>
        <w:tc>
          <w:tcPr>
            <w:tcW w:w="910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（2021年度）</w:t>
            </w:r>
          </w:p>
        </w:tc>
      </w:tr>
      <w:tr>
        <w:tblPrEx>
          <w:tblCellMar>
            <w:top w:w="0" w:type="dxa"/>
            <w:left w:w="108" w:type="dxa"/>
            <w:bottom w:w="0" w:type="dxa"/>
            <w:right w:w="108" w:type="dxa"/>
          </w:tblCellMar>
        </w:tblPrEx>
        <w:trPr>
          <w:trHeight w:val="310" w:hRule="atLeast"/>
        </w:trPr>
        <w:tc>
          <w:tcPr>
            <w:tcW w:w="17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30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科普场所提升改造</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项目类别</w:t>
            </w:r>
          </w:p>
        </w:tc>
        <w:tc>
          <w:tcPr>
            <w:tcW w:w="29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经常性项目</w:t>
            </w:r>
          </w:p>
        </w:tc>
      </w:tr>
      <w:tr>
        <w:tblPrEx>
          <w:tblCellMar>
            <w:top w:w="0" w:type="dxa"/>
            <w:left w:w="108" w:type="dxa"/>
            <w:bottom w:w="0" w:type="dxa"/>
            <w:right w:w="108" w:type="dxa"/>
          </w:tblCellMar>
        </w:tblPrEx>
        <w:trPr>
          <w:trHeight w:val="310" w:hRule="atLeast"/>
        </w:trPr>
        <w:tc>
          <w:tcPr>
            <w:tcW w:w="17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主管部门</w:t>
            </w:r>
          </w:p>
        </w:tc>
        <w:tc>
          <w:tcPr>
            <w:tcW w:w="30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上海市松江区科学技术委员会（本部）</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实施单位</w:t>
            </w:r>
          </w:p>
        </w:tc>
        <w:tc>
          <w:tcPr>
            <w:tcW w:w="29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上海市松江区科学技术委员会（本部）</w:t>
            </w:r>
          </w:p>
        </w:tc>
      </w:tr>
      <w:tr>
        <w:tblPrEx>
          <w:tblCellMar>
            <w:top w:w="0" w:type="dxa"/>
            <w:left w:w="108" w:type="dxa"/>
            <w:bottom w:w="0" w:type="dxa"/>
            <w:right w:w="108" w:type="dxa"/>
          </w:tblCellMar>
        </w:tblPrEx>
        <w:trPr>
          <w:trHeight w:val="310" w:hRule="atLeast"/>
        </w:trPr>
        <w:tc>
          <w:tcPr>
            <w:tcW w:w="17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计划开始日期</w:t>
            </w:r>
          </w:p>
        </w:tc>
        <w:tc>
          <w:tcPr>
            <w:tcW w:w="306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2021-01-01</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计划完成日期</w:t>
            </w:r>
          </w:p>
        </w:tc>
        <w:tc>
          <w:tcPr>
            <w:tcW w:w="298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2021-12-31</w:t>
            </w:r>
          </w:p>
        </w:tc>
      </w:tr>
      <w:tr>
        <w:trPr>
          <w:trHeight w:val="310" w:hRule="atLeast"/>
        </w:trPr>
        <w:tc>
          <w:tcPr>
            <w:tcW w:w="178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项目资金</w:t>
            </w:r>
            <w:r>
              <w:rPr>
                <w:rFonts w:hint="eastAsia" w:ascii="宋体" w:hAnsi="宋体" w:cs="宋体"/>
                <w:kern w:val="0"/>
                <w:sz w:val="20"/>
                <w:szCs w:val="20"/>
              </w:rPr>
              <w:br w:type="textWrapping"/>
            </w:r>
            <w:r>
              <w:rPr>
                <w:rFonts w:hint="eastAsia" w:ascii="宋体" w:hAnsi="宋体" w:cs="宋体"/>
                <w:kern w:val="0"/>
                <w:sz w:val="20"/>
                <w:szCs w:val="20"/>
              </w:rPr>
              <w:t>（元）</w:t>
            </w:r>
          </w:p>
        </w:tc>
        <w:tc>
          <w:tcPr>
            <w:tcW w:w="306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项目资金总额</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13295000.00</w:t>
            </w: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年度资金申请总额</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13295000</w:t>
            </w:r>
          </w:p>
        </w:tc>
      </w:tr>
      <w:tr>
        <w:tblPrEx>
          <w:tblCellMar>
            <w:top w:w="0" w:type="dxa"/>
            <w:left w:w="108" w:type="dxa"/>
            <w:bottom w:w="0" w:type="dxa"/>
            <w:right w:w="108" w:type="dxa"/>
          </w:tblCellMar>
        </w:tblPrEx>
        <w:trPr>
          <w:trHeight w:val="310" w:hRule="atLeast"/>
        </w:trPr>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60" w:type="dxa"/>
            <w:gridSpan w:val="3"/>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其中：财政资金</w:t>
            </w:r>
          </w:p>
        </w:tc>
        <w:tc>
          <w:tcPr>
            <w:tcW w:w="127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13295000</w:t>
            </w: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其中：当年财政拨款</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13295000</w:t>
            </w:r>
          </w:p>
        </w:tc>
      </w:tr>
      <w:tr>
        <w:tblPrEx>
          <w:tblCellMar>
            <w:top w:w="0" w:type="dxa"/>
            <w:left w:w="108" w:type="dxa"/>
            <w:bottom w:w="0" w:type="dxa"/>
            <w:right w:w="108" w:type="dxa"/>
          </w:tblCellMar>
        </w:tblPrEx>
        <w:trPr>
          <w:trHeight w:val="310" w:hRule="atLeast"/>
        </w:trPr>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6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2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上年结转资金</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310" w:hRule="atLeast"/>
        </w:trPr>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6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其他资金</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rPr>
          <w:trHeight w:val="555" w:hRule="atLeast"/>
        </w:trPr>
        <w:tc>
          <w:tcPr>
            <w:tcW w:w="8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项目绩效目标</w:t>
            </w:r>
          </w:p>
        </w:tc>
        <w:tc>
          <w:tcPr>
            <w:tcW w:w="522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项目总目标</w:t>
            </w:r>
            <w:r>
              <w:rPr>
                <w:rFonts w:hint="eastAsia" w:ascii="宋体" w:hAnsi="宋体" w:cs="宋体"/>
                <w:kern w:val="0"/>
                <w:sz w:val="20"/>
                <w:szCs w:val="20"/>
              </w:rPr>
              <w:br w:type="textWrapping"/>
            </w:r>
            <w:r>
              <w:rPr>
                <w:rFonts w:hint="eastAsia" w:ascii="宋体" w:hAnsi="宋体" w:cs="宋体"/>
                <w:kern w:val="0"/>
                <w:sz w:val="20"/>
                <w:szCs w:val="20"/>
              </w:rPr>
              <w:t>（2021 年- 2021年）</w:t>
            </w:r>
          </w:p>
        </w:tc>
        <w:tc>
          <w:tcPr>
            <w:tcW w:w="298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年度总目标</w:t>
            </w:r>
          </w:p>
        </w:tc>
      </w:tr>
      <w:tr>
        <w:tblPrEx>
          <w:tblCellMar>
            <w:top w:w="0" w:type="dxa"/>
            <w:left w:w="108" w:type="dxa"/>
            <w:bottom w:w="0" w:type="dxa"/>
            <w:right w:w="108" w:type="dxa"/>
          </w:tblCellMar>
        </w:tblPrEx>
        <w:trPr>
          <w:trHeight w:val="1540"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227" w:type="dxa"/>
            <w:gridSpan w:val="5"/>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20"/>
                <w:szCs w:val="20"/>
              </w:rPr>
            </w:pPr>
            <w:r>
              <w:rPr>
                <w:rFonts w:hint="eastAsia" w:ascii="宋体" w:hAnsi="宋体" w:cs="宋体"/>
                <w:kern w:val="0"/>
                <w:sz w:val="20"/>
                <w:szCs w:val="20"/>
              </w:rPr>
              <w:t>佘山天文台（上海天文博物馆）是全国科普教育基地，年久失修，通过改造提升其科普能力。</w:t>
            </w:r>
          </w:p>
        </w:tc>
        <w:tc>
          <w:tcPr>
            <w:tcW w:w="2980" w:type="dxa"/>
            <w:gridSpan w:val="3"/>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20"/>
                <w:szCs w:val="20"/>
              </w:rPr>
            </w:pPr>
            <w:r>
              <w:rPr>
                <w:rFonts w:hint="eastAsia" w:ascii="宋体" w:hAnsi="宋体" w:cs="宋体"/>
                <w:kern w:val="0"/>
                <w:sz w:val="20"/>
                <w:szCs w:val="20"/>
              </w:rPr>
              <w:t>佘山天文台（上海天文博物馆）是全国科普教育基地，年久失修，通过改造提升其科普能力。</w:t>
            </w:r>
          </w:p>
        </w:tc>
      </w:tr>
      <w:tr>
        <w:tblPrEx>
          <w:tblCellMar>
            <w:top w:w="0" w:type="dxa"/>
            <w:left w:w="108" w:type="dxa"/>
            <w:bottom w:w="0" w:type="dxa"/>
            <w:right w:w="108" w:type="dxa"/>
          </w:tblCellMar>
        </w:tblPrEx>
        <w:trPr>
          <w:trHeight w:val="310" w:hRule="atLeast"/>
        </w:trPr>
        <w:tc>
          <w:tcPr>
            <w:tcW w:w="8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绩效指标</w:t>
            </w:r>
          </w:p>
        </w:tc>
        <w:tc>
          <w:tcPr>
            <w:tcW w:w="178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216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216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08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年度指标值</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产出指标</w:t>
            </w:r>
          </w:p>
        </w:tc>
        <w:tc>
          <w:tcPr>
            <w:tcW w:w="216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数量指标</w:t>
            </w:r>
          </w:p>
        </w:tc>
        <w:tc>
          <w:tcPr>
            <w:tcW w:w="216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工作计划完成率</w:t>
            </w:r>
          </w:p>
        </w:tc>
        <w:tc>
          <w:tcPr>
            <w:tcW w:w="208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工作计划完成率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工作完成通过率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工作完成通过率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时效指标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工作完成及时率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工作完成及时率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效益指标</w:t>
            </w: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社会效益指标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受益对象满意度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受益对象满意度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可持续影响指标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申报数量增长率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提高</w:t>
            </w:r>
          </w:p>
        </w:tc>
      </w:tr>
      <w:tr>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申报数量增长率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提高</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服务对象满意度指标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公众满意度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公众满意度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管理人员满意度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r>
      <w:tr>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管理人员满意度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r>
      <w:tr>
        <w:tblPrEx>
          <w:tblCellMar>
            <w:top w:w="0" w:type="dxa"/>
            <w:left w:w="108" w:type="dxa"/>
            <w:bottom w:w="0" w:type="dxa"/>
            <w:right w:w="108" w:type="dxa"/>
          </w:tblCellMar>
        </w:tblPrEx>
        <w:trPr>
          <w:trHeight w:val="337" w:hRule="atLeast"/>
        </w:trPr>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274"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274"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194"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500" w:hRule="atLeast"/>
        </w:trPr>
        <w:tc>
          <w:tcPr>
            <w:tcW w:w="910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36"/>
                <w:szCs w:val="36"/>
              </w:rPr>
            </w:pPr>
            <w:r>
              <w:rPr>
                <w:rFonts w:hint="eastAsia" w:ascii="宋体" w:hAnsi="宋体" w:cs="宋体"/>
                <w:b/>
                <w:bCs/>
                <w:kern w:val="0"/>
                <w:sz w:val="36"/>
                <w:szCs w:val="36"/>
              </w:rPr>
              <w:t>4、财政项目支出绩效目标填报表</w:t>
            </w:r>
          </w:p>
        </w:tc>
      </w:tr>
      <w:tr>
        <w:tblPrEx>
          <w:tblCellMar>
            <w:top w:w="0" w:type="dxa"/>
            <w:left w:w="108" w:type="dxa"/>
            <w:bottom w:w="0" w:type="dxa"/>
            <w:right w:w="108" w:type="dxa"/>
          </w:tblCellMar>
        </w:tblPrEx>
        <w:trPr>
          <w:trHeight w:val="310" w:hRule="atLeast"/>
        </w:trPr>
        <w:tc>
          <w:tcPr>
            <w:tcW w:w="910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（2021年度）</w:t>
            </w:r>
          </w:p>
        </w:tc>
      </w:tr>
      <w:tr>
        <w:trPr>
          <w:trHeight w:val="310" w:hRule="atLeast"/>
        </w:trPr>
        <w:tc>
          <w:tcPr>
            <w:tcW w:w="17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30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上海低碳技术创新功能型平台建设</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项目类别</w:t>
            </w:r>
          </w:p>
        </w:tc>
        <w:tc>
          <w:tcPr>
            <w:tcW w:w="29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经常性项目</w:t>
            </w:r>
          </w:p>
        </w:tc>
      </w:tr>
      <w:tr>
        <w:tblPrEx>
          <w:tblCellMar>
            <w:top w:w="0" w:type="dxa"/>
            <w:left w:w="108" w:type="dxa"/>
            <w:bottom w:w="0" w:type="dxa"/>
            <w:right w:w="108" w:type="dxa"/>
          </w:tblCellMar>
        </w:tblPrEx>
        <w:trPr>
          <w:trHeight w:val="310" w:hRule="atLeast"/>
        </w:trPr>
        <w:tc>
          <w:tcPr>
            <w:tcW w:w="17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主管部门</w:t>
            </w:r>
          </w:p>
        </w:tc>
        <w:tc>
          <w:tcPr>
            <w:tcW w:w="30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上海市松江区科学技术委员会（本部）</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实施单位</w:t>
            </w:r>
          </w:p>
        </w:tc>
        <w:tc>
          <w:tcPr>
            <w:tcW w:w="29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上海市松江区科学技术委员会（本部）</w:t>
            </w:r>
          </w:p>
        </w:tc>
      </w:tr>
      <w:tr>
        <w:tblPrEx>
          <w:tblCellMar>
            <w:top w:w="0" w:type="dxa"/>
            <w:left w:w="108" w:type="dxa"/>
            <w:bottom w:w="0" w:type="dxa"/>
            <w:right w:w="108" w:type="dxa"/>
          </w:tblCellMar>
        </w:tblPrEx>
        <w:trPr>
          <w:trHeight w:val="310" w:hRule="atLeast"/>
        </w:trPr>
        <w:tc>
          <w:tcPr>
            <w:tcW w:w="17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计划开始日期</w:t>
            </w:r>
          </w:p>
        </w:tc>
        <w:tc>
          <w:tcPr>
            <w:tcW w:w="306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2021-01-01</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计划完成日期</w:t>
            </w:r>
          </w:p>
        </w:tc>
        <w:tc>
          <w:tcPr>
            <w:tcW w:w="298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2021-12-31</w:t>
            </w:r>
          </w:p>
        </w:tc>
      </w:tr>
      <w:tr>
        <w:tblPrEx>
          <w:tblCellMar>
            <w:top w:w="0" w:type="dxa"/>
            <w:left w:w="108" w:type="dxa"/>
            <w:bottom w:w="0" w:type="dxa"/>
            <w:right w:w="108" w:type="dxa"/>
          </w:tblCellMar>
        </w:tblPrEx>
        <w:trPr>
          <w:trHeight w:val="310" w:hRule="atLeast"/>
        </w:trPr>
        <w:tc>
          <w:tcPr>
            <w:tcW w:w="178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项目资金</w:t>
            </w:r>
            <w:r>
              <w:rPr>
                <w:rFonts w:hint="eastAsia" w:ascii="宋体" w:hAnsi="宋体" w:cs="宋体"/>
                <w:kern w:val="0"/>
                <w:sz w:val="20"/>
                <w:szCs w:val="20"/>
              </w:rPr>
              <w:br w:type="textWrapping"/>
            </w:r>
            <w:r>
              <w:rPr>
                <w:rFonts w:hint="eastAsia" w:ascii="宋体" w:hAnsi="宋体" w:cs="宋体"/>
                <w:kern w:val="0"/>
                <w:sz w:val="20"/>
                <w:szCs w:val="20"/>
              </w:rPr>
              <w:t>（元）</w:t>
            </w:r>
          </w:p>
        </w:tc>
        <w:tc>
          <w:tcPr>
            <w:tcW w:w="306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项目资金总额</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23780000.00</w:t>
            </w: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年度资金申请总额</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23780000</w:t>
            </w:r>
          </w:p>
        </w:tc>
      </w:tr>
      <w:tr>
        <w:trPr>
          <w:trHeight w:val="310" w:hRule="atLeast"/>
        </w:trPr>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60" w:type="dxa"/>
            <w:gridSpan w:val="3"/>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其中：财政资金</w:t>
            </w:r>
          </w:p>
        </w:tc>
        <w:tc>
          <w:tcPr>
            <w:tcW w:w="127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23780000</w:t>
            </w: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其中：当年财政拨款</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23780000</w:t>
            </w:r>
          </w:p>
        </w:tc>
      </w:tr>
      <w:tr>
        <w:tblPrEx>
          <w:tblCellMar>
            <w:top w:w="0" w:type="dxa"/>
            <w:left w:w="108" w:type="dxa"/>
            <w:bottom w:w="0" w:type="dxa"/>
            <w:right w:w="108" w:type="dxa"/>
          </w:tblCellMar>
        </w:tblPrEx>
        <w:trPr>
          <w:trHeight w:val="310" w:hRule="atLeast"/>
        </w:trPr>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6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2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上年结转资金</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310" w:hRule="atLeast"/>
        </w:trPr>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6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其他资金</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555" w:hRule="atLeast"/>
        </w:trPr>
        <w:tc>
          <w:tcPr>
            <w:tcW w:w="8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项目绩效目标</w:t>
            </w:r>
          </w:p>
        </w:tc>
        <w:tc>
          <w:tcPr>
            <w:tcW w:w="522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项目总目标</w:t>
            </w:r>
            <w:r>
              <w:rPr>
                <w:rFonts w:hint="eastAsia" w:ascii="宋体" w:hAnsi="宋体" w:cs="宋体"/>
                <w:kern w:val="0"/>
                <w:sz w:val="20"/>
                <w:szCs w:val="20"/>
              </w:rPr>
              <w:br w:type="textWrapping"/>
            </w:r>
            <w:r>
              <w:rPr>
                <w:rFonts w:hint="eastAsia" w:ascii="宋体" w:hAnsi="宋体" w:cs="宋体"/>
                <w:kern w:val="0"/>
                <w:sz w:val="20"/>
                <w:szCs w:val="20"/>
              </w:rPr>
              <w:t>（2021 年- 2021年）</w:t>
            </w:r>
          </w:p>
        </w:tc>
        <w:tc>
          <w:tcPr>
            <w:tcW w:w="298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年度总目标</w:t>
            </w:r>
          </w:p>
        </w:tc>
      </w:tr>
      <w:tr>
        <w:trPr>
          <w:trHeight w:val="1903"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227" w:type="dxa"/>
            <w:gridSpan w:val="5"/>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20"/>
                <w:szCs w:val="20"/>
              </w:rPr>
            </w:pPr>
            <w:r>
              <w:rPr>
                <w:rFonts w:hint="eastAsia" w:ascii="宋体" w:hAnsi="宋体" w:cs="宋体"/>
                <w:kern w:val="0"/>
                <w:sz w:val="20"/>
                <w:szCs w:val="20"/>
              </w:rPr>
              <w:t>按照资金计划及筹措方案要求，2018年配套1486万元，2019年配套2080万元，2020年配套2378万元。根据实际情况2018年1486万元移至2019年拨付，其他拨付时间应相应顺延。</w:t>
            </w:r>
          </w:p>
        </w:tc>
        <w:tc>
          <w:tcPr>
            <w:tcW w:w="2980" w:type="dxa"/>
            <w:gridSpan w:val="3"/>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20"/>
                <w:szCs w:val="20"/>
              </w:rPr>
            </w:pPr>
            <w:r>
              <w:rPr>
                <w:rFonts w:hint="eastAsia" w:ascii="宋体" w:hAnsi="宋体" w:cs="宋体"/>
                <w:kern w:val="0"/>
                <w:sz w:val="20"/>
                <w:szCs w:val="20"/>
              </w:rPr>
              <w:t>按照资金计划及筹措方案要求，2018年配套1486万元，2019年配套2080万元，2020年配套2378万元。根据实际情况2018年1486万元移至2019年拨付，其他拨付时间应相应顺延。</w:t>
            </w:r>
          </w:p>
        </w:tc>
      </w:tr>
      <w:tr>
        <w:tblPrEx>
          <w:tblCellMar>
            <w:top w:w="0" w:type="dxa"/>
            <w:left w:w="108" w:type="dxa"/>
            <w:bottom w:w="0" w:type="dxa"/>
            <w:right w:w="108" w:type="dxa"/>
          </w:tblCellMar>
        </w:tblPrEx>
        <w:trPr>
          <w:trHeight w:val="310" w:hRule="atLeast"/>
        </w:trPr>
        <w:tc>
          <w:tcPr>
            <w:tcW w:w="8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绩效指标</w:t>
            </w:r>
          </w:p>
        </w:tc>
        <w:tc>
          <w:tcPr>
            <w:tcW w:w="178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216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216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08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年度指标值</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产出指标</w:t>
            </w:r>
          </w:p>
        </w:tc>
        <w:tc>
          <w:tcPr>
            <w:tcW w:w="216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数量指标</w:t>
            </w:r>
          </w:p>
        </w:tc>
        <w:tc>
          <w:tcPr>
            <w:tcW w:w="216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工作计划完成率</w:t>
            </w:r>
          </w:p>
        </w:tc>
        <w:tc>
          <w:tcPr>
            <w:tcW w:w="208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工作计划完成率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工作完成通过率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工作完成通过率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时效指标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工作完成及时率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工作完成及时率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效益指标</w:t>
            </w: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社会效益指标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信息化程度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公开</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信息化程度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公开</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服务对象满意度指标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申报单位满意度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申报单位满意度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r>
      <w:tr>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受益对象满意度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受益对象满意度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管理人员满意度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管理人员满意度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rPr>
          <w:trHeight w:val="337" w:hRule="atLeast"/>
        </w:trPr>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274"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274"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194"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500" w:hRule="atLeast"/>
        </w:trPr>
        <w:tc>
          <w:tcPr>
            <w:tcW w:w="910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36"/>
                <w:szCs w:val="36"/>
              </w:rPr>
            </w:pPr>
            <w:r>
              <w:rPr>
                <w:rFonts w:hint="eastAsia" w:ascii="宋体" w:hAnsi="宋体" w:cs="宋体"/>
                <w:b/>
                <w:bCs/>
                <w:kern w:val="0"/>
                <w:sz w:val="36"/>
                <w:szCs w:val="36"/>
              </w:rPr>
              <w:t>5、财政项目支出绩效目标填报表</w:t>
            </w:r>
          </w:p>
        </w:tc>
      </w:tr>
      <w:tr>
        <w:tblPrEx>
          <w:tblCellMar>
            <w:top w:w="0" w:type="dxa"/>
            <w:left w:w="108" w:type="dxa"/>
            <w:bottom w:w="0" w:type="dxa"/>
            <w:right w:w="108" w:type="dxa"/>
          </w:tblCellMar>
        </w:tblPrEx>
        <w:trPr>
          <w:trHeight w:val="310" w:hRule="atLeast"/>
        </w:trPr>
        <w:tc>
          <w:tcPr>
            <w:tcW w:w="910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（2021年度）</w:t>
            </w:r>
          </w:p>
        </w:tc>
      </w:tr>
      <w:tr>
        <w:tblPrEx>
          <w:tblCellMar>
            <w:top w:w="0" w:type="dxa"/>
            <w:left w:w="108" w:type="dxa"/>
            <w:bottom w:w="0" w:type="dxa"/>
            <w:right w:w="108" w:type="dxa"/>
          </w:tblCellMar>
        </w:tblPrEx>
        <w:trPr>
          <w:trHeight w:val="555" w:hRule="atLeast"/>
        </w:trPr>
        <w:tc>
          <w:tcPr>
            <w:tcW w:w="17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30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网络信息系统开发、升级、建设（历年已批复）</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项目类别</w:t>
            </w:r>
          </w:p>
        </w:tc>
        <w:tc>
          <w:tcPr>
            <w:tcW w:w="29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经常性项目</w:t>
            </w:r>
          </w:p>
        </w:tc>
      </w:tr>
      <w:tr>
        <w:trPr>
          <w:trHeight w:val="310" w:hRule="atLeast"/>
        </w:trPr>
        <w:tc>
          <w:tcPr>
            <w:tcW w:w="17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主管部门</w:t>
            </w:r>
          </w:p>
        </w:tc>
        <w:tc>
          <w:tcPr>
            <w:tcW w:w="30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上海市松江区科学技术委员会（本部）</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实施单位</w:t>
            </w:r>
          </w:p>
        </w:tc>
        <w:tc>
          <w:tcPr>
            <w:tcW w:w="29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上海市松江区科学技术委员会（本部）</w:t>
            </w:r>
          </w:p>
        </w:tc>
      </w:tr>
      <w:tr>
        <w:tblPrEx>
          <w:tblCellMar>
            <w:top w:w="0" w:type="dxa"/>
            <w:left w:w="108" w:type="dxa"/>
            <w:bottom w:w="0" w:type="dxa"/>
            <w:right w:w="108" w:type="dxa"/>
          </w:tblCellMar>
        </w:tblPrEx>
        <w:trPr>
          <w:trHeight w:val="310" w:hRule="atLeast"/>
        </w:trPr>
        <w:tc>
          <w:tcPr>
            <w:tcW w:w="17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计划开始日期</w:t>
            </w:r>
          </w:p>
        </w:tc>
        <w:tc>
          <w:tcPr>
            <w:tcW w:w="306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2021-01-01</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计划完成日期</w:t>
            </w:r>
          </w:p>
        </w:tc>
        <w:tc>
          <w:tcPr>
            <w:tcW w:w="298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2021-12-31</w:t>
            </w:r>
          </w:p>
        </w:tc>
      </w:tr>
      <w:tr>
        <w:tblPrEx>
          <w:tblCellMar>
            <w:top w:w="0" w:type="dxa"/>
            <w:left w:w="108" w:type="dxa"/>
            <w:bottom w:w="0" w:type="dxa"/>
            <w:right w:w="108" w:type="dxa"/>
          </w:tblCellMar>
        </w:tblPrEx>
        <w:trPr>
          <w:trHeight w:val="310" w:hRule="atLeast"/>
        </w:trPr>
        <w:tc>
          <w:tcPr>
            <w:tcW w:w="178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项目资金</w:t>
            </w:r>
            <w:r>
              <w:rPr>
                <w:rFonts w:hint="eastAsia" w:ascii="宋体" w:hAnsi="宋体" w:cs="宋体"/>
                <w:kern w:val="0"/>
                <w:sz w:val="20"/>
                <w:szCs w:val="20"/>
              </w:rPr>
              <w:br w:type="textWrapping"/>
            </w:r>
            <w:r>
              <w:rPr>
                <w:rFonts w:hint="eastAsia" w:ascii="宋体" w:hAnsi="宋体" w:cs="宋体"/>
                <w:kern w:val="0"/>
                <w:sz w:val="20"/>
                <w:szCs w:val="20"/>
              </w:rPr>
              <w:t>（元）</w:t>
            </w:r>
          </w:p>
        </w:tc>
        <w:tc>
          <w:tcPr>
            <w:tcW w:w="306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项目资金总额</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12093000.00</w:t>
            </w: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年度资金申请总额</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12093000</w:t>
            </w:r>
          </w:p>
        </w:tc>
      </w:tr>
      <w:tr>
        <w:tblPrEx>
          <w:tblCellMar>
            <w:top w:w="0" w:type="dxa"/>
            <w:left w:w="108" w:type="dxa"/>
            <w:bottom w:w="0" w:type="dxa"/>
            <w:right w:w="108" w:type="dxa"/>
          </w:tblCellMar>
        </w:tblPrEx>
        <w:trPr>
          <w:trHeight w:val="310" w:hRule="atLeast"/>
        </w:trPr>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60" w:type="dxa"/>
            <w:gridSpan w:val="3"/>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其中：财政资金</w:t>
            </w:r>
          </w:p>
        </w:tc>
        <w:tc>
          <w:tcPr>
            <w:tcW w:w="127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12093000</w:t>
            </w: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其中：当年财政拨款</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12093000</w:t>
            </w:r>
          </w:p>
        </w:tc>
      </w:tr>
      <w:tr>
        <w:trPr>
          <w:trHeight w:val="310" w:hRule="atLeast"/>
        </w:trPr>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6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2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上年结转资金</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310" w:hRule="atLeast"/>
        </w:trPr>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6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其他资金</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555" w:hRule="atLeast"/>
        </w:trPr>
        <w:tc>
          <w:tcPr>
            <w:tcW w:w="8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项目绩效目标</w:t>
            </w:r>
          </w:p>
        </w:tc>
        <w:tc>
          <w:tcPr>
            <w:tcW w:w="522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项目总目标</w:t>
            </w:r>
            <w:r>
              <w:rPr>
                <w:rFonts w:hint="eastAsia" w:ascii="宋体" w:hAnsi="宋体" w:cs="宋体"/>
                <w:kern w:val="0"/>
                <w:sz w:val="20"/>
                <w:szCs w:val="20"/>
              </w:rPr>
              <w:br w:type="textWrapping"/>
            </w:r>
            <w:r>
              <w:rPr>
                <w:rFonts w:hint="eastAsia" w:ascii="宋体" w:hAnsi="宋体" w:cs="宋体"/>
                <w:kern w:val="0"/>
                <w:sz w:val="20"/>
                <w:szCs w:val="20"/>
              </w:rPr>
              <w:t>（2021 年- 2021年）</w:t>
            </w:r>
          </w:p>
        </w:tc>
        <w:tc>
          <w:tcPr>
            <w:tcW w:w="298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年度总目标</w:t>
            </w:r>
          </w:p>
        </w:tc>
      </w:tr>
      <w:tr>
        <w:tblPrEx>
          <w:tblCellMar>
            <w:top w:w="0" w:type="dxa"/>
            <w:left w:w="108" w:type="dxa"/>
            <w:bottom w:w="0" w:type="dxa"/>
            <w:right w:w="108" w:type="dxa"/>
          </w:tblCellMar>
        </w:tblPrEx>
        <w:trPr>
          <w:trHeight w:val="4838"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227" w:type="dxa"/>
            <w:gridSpan w:val="5"/>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20"/>
                <w:szCs w:val="20"/>
              </w:rPr>
            </w:pPr>
            <w:r>
              <w:rPr>
                <w:rFonts w:hint="eastAsia" w:ascii="宋体" w:hAnsi="宋体" w:cs="宋体"/>
                <w:kern w:val="0"/>
                <w:sz w:val="20"/>
                <w:szCs w:val="20"/>
              </w:rPr>
              <w:t>"建设松江区区级电子政务云平台，选取一家总集成商，协调两家政务云机房租赁服务提供商，明确管理责任边界，各自保障政务云平台基础设施可靠运行，同步推进2个政务云机房运行系统之间的信息共享，通过裸光纤直连等方式打通，形成逻辑上的一体化。同时统一架构虚拟化平台在两个机房各搭建一套云管理与服务平台，实现资源统一管理，完成应用系统迁移的相关工作。</w:t>
            </w:r>
            <w:r>
              <w:rPr>
                <w:rFonts w:hint="eastAsia" w:ascii="宋体" w:hAnsi="宋体" w:cs="宋体"/>
                <w:kern w:val="0"/>
                <w:sz w:val="20"/>
                <w:szCs w:val="20"/>
              </w:rPr>
              <w:br w:type="textWrapping"/>
            </w:r>
            <w:r>
              <w:rPr>
                <w:rFonts w:hint="eastAsia" w:ascii="宋体" w:hAnsi="宋体" w:cs="宋体"/>
                <w:kern w:val="0"/>
                <w:sz w:val="20"/>
                <w:szCs w:val="20"/>
              </w:rPr>
              <w:t>同时，将云基础设施接入政务外网，优化承载电子政务云的传输网络，实现“云网合一”，对区内各委办局提供统一云服务，确保各委办局业务应用稳定可靠运行，满足各部门信息系统业务迁移及未来新增上云需求。</w:t>
            </w:r>
          </w:p>
        </w:tc>
        <w:tc>
          <w:tcPr>
            <w:tcW w:w="2980" w:type="dxa"/>
            <w:gridSpan w:val="3"/>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20"/>
                <w:szCs w:val="20"/>
              </w:rPr>
            </w:pPr>
            <w:r>
              <w:rPr>
                <w:rFonts w:hint="eastAsia" w:ascii="宋体" w:hAnsi="宋体" w:cs="宋体"/>
                <w:kern w:val="0"/>
                <w:sz w:val="20"/>
                <w:szCs w:val="20"/>
              </w:rPr>
              <w:t>"建设松江区区级电子政务云平台，选取一家总集成商，协调两家政务云机房租赁服务提供商，明确管理责任边界，各自保障政务云平台基础设施可靠运行，同步推进2个政务云机房运行系统之间的信息共享，通过裸光纤直连等方式打通，形成逻辑上的一体化。同时统一架构虚拟化平台在两个机房各搭建一套云管理与服务平台，实现资源统一管理，完成应用系统迁移的相关工作。</w:t>
            </w:r>
            <w:r>
              <w:rPr>
                <w:rFonts w:hint="eastAsia" w:ascii="宋体" w:hAnsi="宋体" w:cs="宋体"/>
                <w:kern w:val="0"/>
                <w:sz w:val="20"/>
                <w:szCs w:val="20"/>
              </w:rPr>
              <w:br w:type="textWrapping"/>
            </w:r>
            <w:r>
              <w:rPr>
                <w:rFonts w:hint="eastAsia" w:ascii="宋体" w:hAnsi="宋体" w:cs="宋体"/>
                <w:kern w:val="0"/>
                <w:sz w:val="20"/>
                <w:szCs w:val="20"/>
              </w:rPr>
              <w:t>同时，将云基础设施接入政务外网，优化承载电子政务云的传输网络，实现“云网合一”，对区内各委办局提供统一云服务，确保各委办局业务应用稳定可靠运行，满足各部门信息系统业务迁移及未来新增上云需求。</w:t>
            </w:r>
          </w:p>
        </w:tc>
      </w:tr>
      <w:tr>
        <w:trPr>
          <w:trHeight w:val="310" w:hRule="atLeast"/>
        </w:trPr>
        <w:tc>
          <w:tcPr>
            <w:tcW w:w="8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绩效指标</w:t>
            </w:r>
          </w:p>
        </w:tc>
        <w:tc>
          <w:tcPr>
            <w:tcW w:w="178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216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216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08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年度指标值</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产出指标</w:t>
            </w:r>
          </w:p>
        </w:tc>
        <w:tc>
          <w:tcPr>
            <w:tcW w:w="216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数量指标</w:t>
            </w:r>
          </w:p>
        </w:tc>
        <w:tc>
          <w:tcPr>
            <w:tcW w:w="216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工作计划完成率</w:t>
            </w:r>
          </w:p>
        </w:tc>
        <w:tc>
          <w:tcPr>
            <w:tcW w:w="208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工作计划完成率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工作完成通过率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工作完成通过率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时效指标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工作完成及时率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工作完成及时率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效益指标</w:t>
            </w: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社会效益指标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网络运行情况</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良好</w:t>
            </w:r>
          </w:p>
        </w:tc>
      </w:tr>
      <w:tr>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网络运行情况</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良好</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信息化程度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提升</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信息化程度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提升</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可持续影响指标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项目完成率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项目完成率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服务对象满意度指标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管理人员满意度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管理人员满意度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r>
      <w:tr>
        <w:tblPrEx>
          <w:tblCellMar>
            <w:top w:w="0" w:type="dxa"/>
            <w:left w:w="108" w:type="dxa"/>
            <w:bottom w:w="0" w:type="dxa"/>
            <w:right w:w="108" w:type="dxa"/>
          </w:tblCellMar>
        </w:tblPrEx>
        <w:trPr>
          <w:trHeight w:val="337" w:hRule="atLeast"/>
        </w:trPr>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274"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274"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194"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rPr>
          <w:trHeight w:val="500" w:hRule="atLeast"/>
        </w:trPr>
        <w:tc>
          <w:tcPr>
            <w:tcW w:w="910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36"/>
                <w:szCs w:val="36"/>
              </w:rPr>
            </w:pPr>
            <w:r>
              <w:rPr>
                <w:rFonts w:hint="eastAsia" w:ascii="宋体" w:hAnsi="宋体" w:cs="宋体"/>
                <w:b/>
                <w:bCs/>
                <w:kern w:val="0"/>
                <w:sz w:val="36"/>
                <w:szCs w:val="36"/>
              </w:rPr>
              <w:t>6、财政项目支出绩效目标填报表</w:t>
            </w:r>
          </w:p>
        </w:tc>
      </w:tr>
      <w:tr>
        <w:tblPrEx>
          <w:tblCellMar>
            <w:top w:w="0" w:type="dxa"/>
            <w:left w:w="108" w:type="dxa"/>
            <w:bottom w:w="0" w:type="dxa"/>
            <w:right w:w="108" w:type="dxa"/>
          </w:tblCellMar>
        </w:tblPrEx>
        <w:trPr>
          <w:trHeight w:val="310" w:hRule="atLeast"/>
        </w:trPr>
        <w:tc>
          <w:tcPr>
            <w:tcW w:w="910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（2021年度）</w:t>
            </w:r>
          </w:p>
        </w:tc>
      </w:tr>
      <w:tr>
        <w:tblPrEx>
          <w:tblCellMar>
            <w:top w:w="0" w:type="dxa"/>
            <w:left w:w="108" w:type="dxa"/>
            <w:bottom w:w="0" w:type="dxa"/>
            <w:right w:w="108" w:type="dxa"/>
          </w:tblCellMar>
        </w:tblPrEx>
        <w:trPr>
          <w:trHeight w:val="310" w:hRule="atLeast"/>
        </w:trPr>
        <w:tc>
          <w:tcPr>
            <w:tcW w:w="17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30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宣传与推广</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项目类别</w:t>
            </w:r>
          </w:p>
        </w:tc>
        <w:tc>
          <w:tcPr>
            <w:tcW w:w="29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经常性项目</w:t>
            </w:r>
          </w:p>
        </w:tc>
      </w:tr>
      <w:tr>
        <w:tblPrEx>
          <w:tblCellMar>
            <w:top w:w="0" w:type="dxa"/>
            <w:left w:w="108" w:type="dxa"/>
            <w:bottom w:w="0" w:type="dxa"/>
            <w:right w:w="108" w:type="dxa"/>
          </w:tblCellMar>
        </w:tblPrEx>
        <w:trPr>
          <w:trHeight w:val="310" w:hRule="atLeast"/>
        </w:trPr>
        <w:tc>
          <w:tcPr>
            <w:tcW w:w="17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主管部门</w:t>
            </w:r>
          </w:p>
        </w:tc>
        <w:tc>
          <w:tcPr>
            <w:tcW w:w="30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上海市松江区科学技术委员会（本部）</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实施单位</w:t>
            </w:r>
          </w:p>
        </w:tc>
        <w:tc>
          <w:tcPr>
            <w:tcW w:w="29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上海市松江区科学技术委员会（本部）</w:t>
            </w:r>
          </w:p>
        </w:tc>
      </w:tr>
      <w:tr>
        <w:trPr>
          <w:trHeight w:val="310" w:hRule="atLeast"/>
        </w:trPr>
        <w:tc>
          <w:tcPr>
            <w:tcW w:w="17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计划开始日期</w:t>
            </w:r>
          </w:p>
        </w:tc>
        <w:tc>
          <w:tcPr>
            <w:tcW w:w="306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2021-01-01</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计划完成日期</w:t>
            </w:r>
          </w:p>
        </w:tc>
        <w:tc>
          <w:tcPr>
            <w:tcW w:w="298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2021-12-31</w:t>
            </w:r>
          </w:p>
        </w:tc>
      </w:tr>
      <w:tr>
        <w:tblPrEx>
          <w:tblCellMar>
            <w:top w:w="0" w:type="dxa"/>
            <w:left w:w="108" w:type="dxa"/>
            <w:bottom w:w="0" w:type="dxa"/>
            <w:right w:w="108" w:type="dxa"/>
          </w:tblCellMar>
        </w:tblPrEx>
        <w:trPr>
          <w:trHeight w:val="310" w:hRule="atLeast"/>
        </w:trPr>
        <w:tc>
          <w:tcPr>
            <w:tcW w:w="178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项目资金</w:t>
            </w:r>
            <w:r>
              <w:rPr>
                <w:rFonts w:hint="eastAsia" w:ascii="宋体" w:hAnsi="宋体" w:cs="宋体"/>
                <w:kern w:val="0"/>
                <w:sz w:val="20"/>
                <w:szCs w:val="20"/>
              </w:rPr>
              <w:br w:type="textWrapping"/>
            </w:r>
            <w:r>
              <w:rPr>
                <w:rFonts w:hint="eastAsia" w:ascii="宋体" w:hAnsi="宋体" w:cs="宋体"/>
                <w:kern w:val="0"/>
                <w:sz w:val="20"/>
                <w:szCs w:val="20"/>
              </w:rPr>
              <w:t>（元）</w:t>
            </w:r>
          </w:p>
        </w:tc>
        <w:tc>
          <w:tcPr>
            <w:tcW w:w="306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项目资金总额</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13525902.50</w:t>
            </w: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年度资金申请总额</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13525902.5</w:t>
            </w:r>
          </w:p>
        </w:tc>
      </w:tr>
      <w:tr>
        <w:tblPrEx>
          <w:tblCellMar>
            <w:top w:w="0" w:type="dxa"/>
            <w:left w:w="108" w:type="dxa"/>
            <w:bottom w:w="0" w:type="dxa"/>
            <w:right w:w="108" w:type="dxa"/>
          </w:tblCellMar>
        </w:tblPrEx>
        <w:trPr>
          <w:trHeight w:val="310" w:hRule="atLeast"/>
        </w:trPr>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60" w:type="dxa"/>
            <w:gridSpan w:val="3"/>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其中：财政资金</w:t>
            </w:r>
          </w:p>
        </w:tc>
        <w:tc>
          <w:tcPr>
            <w:tcW w:w="127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13525902.5</w:t>
            </w: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其中：当年财政拨款</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13525902.5</w:t>
            </w:r>
          </w:p>
        </w:tc>
      </w:tr>
      <w:tr>
        <w:tblPrEx>
          <w:tblCellMar>
            <w:top w:w="0" w:type="dxa"/>
            <w:left w:w="108" w:type="dxa"/>
            <w:bottom w:w="0" w:type="dxa"/>
            <w:right w:w="108" w:type="dxa"/>
          </w:tblCellMar>
        </w:tblPrEx>
        <w:trPr>
          <w:trHeight w:val="310" w:hRule="atLeast"/>
        </w:trPr>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6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2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上年结转资金</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rPr>
          <w:trHeight w:val="310" w:hRule="atLeast"/>
        </w:trPr>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6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其他资金</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555" w:hRule="atLeast"/>
        </w:trPr>
        <w:tc>
          <w:tcPr>
            <w:tcW w:w="8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项目绩效目标</w:t>
            </w:r>
          </w:p>
        </w:tc>
        <w:tc>
          <w:tcPr>
            <w:tcW w:w="522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项目总目标</w:t>
            </w:r>
            <w:r>
              <w:rPr>
                <w:rFonts w:hint="eastAsia" w:ascii="宋体" w:hAnsi="宋体" w:cs="宋体"/>
                <w:kern w:val="0"/>
                <w:sz w:val="20"/>
                <w:szCs w:val="20"/>
              </w:rPr>
              <w:br w:type="textWrapping"/>
            </w:r>
            <w:r>
              <w:rPr>
                <w:rFonts w:hint="eastAsia" w:ascii="宋体" w:hAnsi="宋体" w:cs="宋体"/>
                <w:kern w:val="0"/>
                <w:sz w:val="20"/>
                <w:szCs w:val="20"/>
              </w:rPr>
              <w:t>（2021 年- 2021年）</w:t>
            </w:r>
          </w:p>
        </w:tc>
        <w:tc>
          <w:tcPr>
            <w:tcW w:w="298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年度总目标</w:t>
            </w:r>
          </w:p>
        </w:tc>
      </w:tr>
      <w:tr>
        <w:tblPrEx>
          <w:tblCellMar>
            <w:top w:w="0" w:type="dxa"/>
            <w:left w:w="108" w:type="dxa"/>
            <w:bottom w:w="0" w:type="dxa"/>
            <w:right w:w="108" w:type="dxa"/>
          </w:tblCellMar>
        </w:tblPrEx>
        <w:trPr>
          <w:trHeight w:val="1540"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227" w:type="dxa"/>
            <w:gridSpan w:val="5"/>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20"/>
                <w:szCs w:val="20"/>
              </w:rPr>
            </w:pPr>
            <w:r>
              <w:rPr>
                <w:rFonts w:hint="eastAsia" w:ascii="宋体" w:hAnsi="宋体" w:cs="宋体"/>
                <w:kern w:val="0"/>
                <w:sz w:val="20"/>
                <w:szCs w:val="20"/>
              </w:rPr>
              <w:t>提供“松江科技”、“松江科普”公众号代运营服务</w:t>
            </w:r>
          </w:p>
        </w:tc>
        <w:tc>
          <w:tcPr>
            <w:tcW w:w="2980" w:type="dxa"/>
            <w:gridSpan w:val="3"/>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20"/>
                <w:szCs w:val="20"/>
              </w:rPr>
            </w:pPr>
            <w:r>
              <w:rPr>
                <w:rFonts w:hint="eastAsia" w:ascii="宋体" w:hAnsi="宋体" w:cs="宋体"/>
                <w:kern w:val="0"/>
                <w:sz w:val="20"/>
                <w:szCs w:val="20"/>
              </w:rPr>
              <w:t>提供“松江科技”、“松江科普”公众号代运营服务</w:t>
            </w:r>
          </w:p>
        </w:tc>
      </w:tr>
      <w:tr>
        <w:tblPrEx>
          <w:tblCellMar>
            <w:top w:w="0" w:type="dxa"/>
            <w:left w:w="108" w:type="dxa"/>
            <w:bottom w:w="0" w:type="dxa"/>
            <w:right w:w="108" w:type="dxa"/>
          </w:tblCellMar>
        </w:tblPrEx>
        <w:trPr>
          <w:trHeight w:val="310" w:hRule="atLeast"/>
        </w:trPr>
        <w:tc>
          <w:tcPr>
            <w:tcW w:w="8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绩效指标</w:t>
            </w:r>
          </w:p>
        </w:tc>
        <w:tc>
          <w:tcPr>
            <w:tcW w:w="178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216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216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08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年度指标值</w:t>
            </w:r>
          </w:p>
        </w:tc>
      </w:tr>
      <w:tr>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产出指标</w:t>
            </w:r>
          </w:p>
        </w:tc>
        <w:tc>
          <w:tcPr>
            <w:tcW w:w="216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数量指标</w:t>
            </w:r>
          </w:p>
        </w:tc>
        <w:tc>
          <w:tcPr>
            <w:tcW w:w="216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工作计划完成率</w:t>
            </w:r>
          </w:p>
        </w:tc>
        <w:tc>
          <w:tcPr>
            <w:tcW w:w="208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工作计划完成率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工作完成通过率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工作完成通过率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时效指标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工作完成及时率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工作完成及时率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效益指标</w:t>
            </w: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社会效益指标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信息化程度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提升</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信息化程度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提升</w:t>
            </w:r>
          </w:p>
        </w:tc>
      </w:tr>
      <w:tr>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信息化公开</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公开</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信息化公开</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公开</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服务对象满意度指标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公众满意度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公众满意度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管理人员满意度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管理人员满意度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893"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893"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893"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1274"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1274"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893"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893"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1194" w:type="dxa"/>
            <w:tcBorders>
              <w:top w:val="nil"/>
              <w:left w:val="nil"/>
              <w:bottom w:val="nil"/>
              <w:right w:val="nil"/>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00" w:hRule="atLeast"/>
        </w:trPr>
        <w:tc>
          <w:tcPr>
            <w:tcW w:w="910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36"/>
                <w:szCs w:val="36"/>
              </w:rPr>
            </w:pPr>
            <w:r>
              <w:rPr>
                <w:rFonts w:hint="eastAsia" w:ascii="宋体" w:hAnsi="宋体" w:cs="宋体"/>
                <w:b/>
                <w:bCs/>
                <w:kern w:val="0"/>
                <w:sz w:val="36"/>
                <w:szCs w:val="36"/>
              </w:rPr>
              <w:t>7、财政项目支出绩效目标填报表</w:t>
            </w:r>
          </w:p>
        </w:tc>
      </w:tr>
      <w:tr>
        <w:trPr>
          <w:trHeight w:val="310" w:hRule="atLeast"/>
        </w:trPr>
        <w:tc>
          <w:tcPr>
            <w:tcW w:w="910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（2021年度）</w:t>
            </w:r>
          </w:p>
        </w:tc>
      </w:tr>
      <w:tr>
        <w:tblPrEx>
          <w:tblCellMar>
            <w:top w:w="0" w:type="dxa"/>
            <w:left w:w="108" w:type="dxa"/>
            <w:bottom w:w="0" w:type="dxa"/>
            <w:right w:w="108" w:type="dxa"/>
          </w:tblCellMar>
        </w:tblPrEx>
        <w:trPr>
          <w:trHeight w:val="310" w:hRule="atLeast"/>
        </w:trPr>
        <w:tc>
          <w:tcPr>
            <w:tcW w:w="17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30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科普工作</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项目类别</w:t>
            </w:r>
          </w:p>
        </w:tc>
        <w:tc>
          <w:tcPr>
            <w:tcW w:w="29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经常性项目</w:t>
            </w:r>
          </w:p>
        </w:tc>
      </w:tr>
      <w:tr>
        <w:tblPrEx>
          <w:tblCellMar>
            <w:top w:w="0" w:type="dxa"/>
            <w:left w:w="108" w:type="dxa"/>
            <w:bottom w:w="0" w:type="dxa"/>
            <w:right w:w="108" w:type="dxa"/>
          </w:tblCellMar>
        </w:tblPrEx>
        <w:trPr>
          <w:trHeight w:val="310" w:hRule="atLeast"/>
        </w:trPr>
        <w:tc>
          <w:tcPr>
            <w:tcW w:w="17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主管部门</w:t>
            </w:r>
          </w:p>
        </w:tc>
        <w:tc>
          <w:tcPr>
            <w:tcW w:w="30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上海市松江区科学技术委员会（本部）</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实施单位</w:t>
            </w:r>
          </w:p>
        </w:tc>
        <w:tc>
          <w:tcPr>
            <w:tcW w:w="29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上海市松江区科学技术委员会（本部）</w:t>
            </w:r>
          </w:p>
        </w:tc>
      </w:tr>
      <w:tr>
        <w:tblPrEx>
          <w:tblCellMar>
            <w:top w:w="0" w:type="dxa"/>
            <w:left w:w="108" w:type="dxa"/>
            <w:bottom w:w="0" w:type="dxa"/>
            <w:right w:w="108" w:type="dxa"/>
          </w:tblCellMar>
        </w:tblPrEx>
        <w:trPr>
          <w:trHeight w:val="310" w:hRule="atLeast"/>
        </w:trPr>
        <w:tc>
          <w:tcPr>
            <w:tcW w:w="17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计划开始日期</w:t>
            </w:r>
          </w:p>
        </w:tc>
        <w:tc>
          <w:tcPr>
            <w:tcW w:w="306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2021-01-01</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计划完成日期</w:t>
            </w:r>
          </w:p>
        </w:tc>
        <w:tc>
          <w:tcPr>
            <w:tcW w:w="298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2021-12-31</w:t>
            </w:r>
          </w:p>
        </w:tc>
      </w:tr>
      <w:tr>
        <w:trPr>
          <w:trHeight w:val="310" w:hRule="atLeast"/>
        </w:trPr>
        <w:tc>
          <w:tcPr>
            <w:tcW w:w="178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项目资金</w:t>
            </w:r>
            <w:r>
              <w:rPr>
                <w:rFonts w:hint="eastAsia" w:ascii="宋体" w:hAnsi="宋体" w:cs="宋体"/>
                <w:kern w:val="0"/>
                <w:sz w:val="20"/>
                <w:szCs w:val="20"/>
              </w:rPr>
              <w:br w:type="textWrapping"/>
            </w:r>
            <w:r>
              <w:rPr>
                <w:rFonts w:hint="eastAsia" w:ascii="宋体" w:hAnsi="宋体" w:cs="宋体"/>
                <w:kern w:val="0"/>
                <w:sz w:val="20"/>
                <w:szCs w:val="20"/>
              </w:rPr>
              <w:t>（元）</w:t>
            </w:r>
          </w:p>
        </w:tc>
        <w:tc>
          <w:tcPr>
            <w:tcW w:w="306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项目资金总额</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4360000</w:t>
            </w: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年度资金申请总额</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4360000</w:t>
            </w:r>
          </w:p>
        </w:tc>
      </w:tr>
      <w:tr>
        <w:tblPrEx>
          <w:tblCellMar>
            <w:top w:w="0" w:type="dxa"/>
            <w:left w:w="108" w:type="dxa"/>
            <w:bottom w:w="0" w:type="dxa"/>
            <w:right w:w="108" w:type="dxa"/>
          </w:tblCellMar>
        </w:tblPrEx>
        <w:trPr>
          <w:trHeight w:val="310" w:hRule="atLeast"/>
        </w:trPr>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60" w:type="dxa"/>
            <w:gridSpan w:val="3"/>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其中：财政资金</w:t>
            </w:r>
          </w:p>
        </w:tc>
        <w:tc>
          <w:tcPr>
            <w:tcW w:w="127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4360000</w:t>
            </w: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其中：当年财政拨款</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4360000</w:t>
            </w:r>
          </w:p>
        </w:tc>
      </w:tr>
      <w:tr>
        <w:tblPrEx>
          <w:tblCellMar>
            <w:top w:w="0" w:type="dxa"/>
            <w:left w:w="108" w:type="dxa"/>
            <w:bottom w:w="0" w:type="dxa"/>
            <w:right w:w="108" w:type="dxa"/>
          </w:tblCellMar>
        </w:tblPrEx>
        <w:trPr>
          <w:trHeight w:val="310" w:hRule="atLeast"/>
        </w:trPr>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6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2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上年结转资金</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310" w:hRule="atLeast"/>
        </w:trPr>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6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其他资金</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rPr>
          <w:trHeight w:val="555" w:hRule="atLeast"/>
        </w:trPr>
        <w:tc>
          <w:tcPr>
            <w:tcW w:w="8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项目绩效目标</w:t>
            </w:r>
          </w:p>
        </w:tc>
        <w:tc>
          <w:tcPr>
            <w:tcW w:w="522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项目总目标</w:t>
            </w:r>
            <w:r>
              <w:rPr>
                <w:rFonts w:hint="eastAsia" w:ascii="宋体" w:hAnsi="宋体" w:cs="宋体"/>
                <w:kern w:val="0"/>
                <w:sz w:val="20"/>
                <w:szCs w:val="20"/>
              </w:rPr>
              <w:br w:type="textWrapping"/>
            </w:r>
            <w:r>
              <w:rPr>
                <w:rFonts w:hint="eastAsia" w:ascii="宋体" w:hAnsi="宋体" w:cs="宋体"/>
                <w:kern w:val="0"/>
                <w:sz w:val="20"/>
                <w:szCs w:val="20"/>
              </w:rPr>
              <w:t>（2021 年- 2021年）</w:t>
            </w:r>
          </w:p>
        </w:tc>
        <w:tc>
          <w:tcPr>
            <w:tcW w:w="298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年度总目标</w:t>
            </w:r>
          </w:p>
        </w:tc>
      </w:tr>
      <w:tr>
        <w:tblPrEx>
          <w:tblCellMar>
            <w:top w:w="0" w:type="dxa"/>
            <w:left w:w="108" w:type="dxa"/>
            <w:bottom w:w="0" w:type="dxa"/>
            <w:right w:w="108" w:type="dxa"/>
          </w:tblCellMar>
        </w:tblPrEx>
        <w:trPr>
          <w:trHeight w:val="310"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227" w:type="dxa"/>
            <w:gridSpan w:val="5"/>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20"/>
                <w:szCs w:val="20"/>
              </w:rPr>
            </w:pPr>
            <w:r>
              <w:rPr>
                <w:rFonts w:hint="eastAsia" w:ascii="宋体" w:hAnsi="宋体" w:cs="宋体"/>
                <w:kern w:val="0"/>
                <w:sz w:val="20"/>
                <w:szCs w:val="20"/>
              </w:rPr>
              <w:t>逐步形成社会化大科普的局面</w:t>
            </w:r>
          </w:p>
        </w:tc>
        <w:tc>
          <w:tcPr>
            <w:tcW w:w="2980" w:type="dxa"/>
            <w:gridSpan w:val="3"/>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20"/>
                <w:szCs w:val="20"/>
              </w:rPr>
            </w:pPr>
            <w:r>
              <w:rPr>
                <w:rFonts w:hint="eastAsia" w:ascii="宋体" w:hAnsi="宋体" w:cs="宋体"/>
                <w:kern w:val="0"/>
                <w:sz w:val="20"/>
                <w:szCs w:val="20"/>
              </w:rPr>
              <w:t>逐步形成社会化大科普的局面</w:t>
            </w:r>
          </w:p>
        </w:tc>
      </w:tr>
      <w:tr>
        <w:tblPrEx>
          <w:tblCellMar>
            <w:top w:w="0" w:type="dxa"/>
            <w:left w:w="108" w:type="dxa"/>
            <w:bottom w:w="0" w:type="dxa"/>
            <w:right w:w="108" w:type="dxa"/>
          </w:tblCellMar>
        </w:tblPrEx>
        <w:trPr>
          <w:trHeight w:val="310" w:hRule="atLeast"/>
        </w:trPr>
        <w:tc>
          <w:tcPr>
            <w:tcW w:w="8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绩效指标</w:t>
            </w:r>
          </w:p>
        </w:tc>
        <w:tc>
          <w:tcPr>
            <w:tcW w:w="178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216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216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08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年度指标值</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产出指标</w:t>
            </w:r>
          </w:p>
        </w:tc>
        <w:tc>
          <w:tcPr>
            <w:tcW w:w="216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数量指标</w:t>
            </w:r>
          </w:p>
        </w:tc>
        <w:tc>
          <w:tcPr>
            <w:tcW w:w="216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工作计划完成率</w:t>
            </w:r>
          </w:p>
        </w:tc>
        <w:tc>
          <w:tcPr>
            <w:tcW w:w="208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工作计划完成率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工作完成通过率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工作完成通过率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时效指标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工作完成及时率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工作完成及时率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效益指标</w:t>
            </w: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社会效益指标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受益对象满意度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受益对象满意度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可持续影响指标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申报数量增长率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提高</w:t>
            </w:r>
          </w:p>
        </w:tc>
      </w:tr>
      <w:tr>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申报数量增长率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提高</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服务对象满意度指标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公众满意度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公众满意度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管理人员满意度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r>
      <w:tr>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管理人员满意度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r>
      <w:tr>
        <w:tblPrEx>
          <w:tblCellMar>
            <w:top w:w="0" w:type="dxa"/>
            <w:left w:w="108" w:type="dxa"/>
            <w:bottom w:w="0" w:type="dxa"/>
            <w:right w:w="108" w:type="dxa"/>
          </w:tblCellMar>
        </w:tblPrEx>
        <w:trPr>
          <w:trHeight w:val="337" w:hRule="atLeast"/>
        </w:trPr>
        <w:tc>
          <w:tcPr>
            <w:tcW w:w="893"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893"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893"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893"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1274"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1274"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893"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893"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1194" w:type="dxa"/>
            <w:tcBorders>
              <w:top w:val="nil"/>
              <w:left w:val="nil"/>
              <w:bottom w:val="nil"/>
              <w:right w:val="nil"/>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00" w:hRule="atLeast"/>
        </w:trPr>
        <w:tc>
          <w:tcPr>
            <w:tcW w:w="910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36"/>
                <w:szCs w:val="36"/>
              </w:rPr>
            </w:pPr>
            <w:r>
              <w:rPr>
                <w:rFonts w:hint="eastAsia" w:ascii="宋体" w:hAnsi="宋体" w:cs="宋体"/>
                <w:b/>
                <w:bCs/>
                <w:kern w:val="0"/>
                <w:sz w:val="36"/>
                <w:szCs w:val="36"/>
              </w:rPr>
              <w:t>8、财政项目支出绩效目标填报表</w:t>
            </w:r>
          </w:p>
        </w:tc>
      </w:tr>
      <w:tr>
        <w:tblPrEx>
          <w:tblCellMar>
            <w:top w:w="0" w:type="dxa"/>
            <w:left w:w="108" w:type="dxa"/>
            <w:bottom w:w="0" w:type="dxa"/>
            <w:right w:w="108" w:type="dxa"/>
          </w:tblCellMar>
        </w:tblPrEx>
        <w:trPr>
          <w:trHeight w:val="310" w:hRule="atLeast"/>
        </w:trPr>
        <w:tc>
          <w:tcPr>
            <w:tcW w:w="910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（2021年度）</w:t>
            </w:r>
          </w:p>
        </w:tc>
      </w:tr>
      <w:tr>
        <w:trPr>
          <w:trHeight w:val="310" w:hRule="atLeast"/>
        </w:trPr>
        <w:tc>
          <w:tcPr>
            <w:tcW w:w="17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30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科技创新创业</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项目类别</w:t>
            </w:r>
          </w:p>
        </w:tc>
        <w:tc>
          <w:tcPr>
            <w:tcW w:w="29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经常性项目</w:t>
            </w:r>
          </w:p>
        </w:tc>
      </w:tr>
      <w:tr>
        <w:tblPrEx>
          <w:tblCellMar>
            <w:top w:w="0" w:type="dxa"/>
            <w:left w:w="108" w:type="dxa"/>
            <w:bottom w:w="0" w:type="dxa"/>
            <w:right w:w="108" w:type="dxa"/>
          </w:tblCellMar>
        </w:tblPrEx>
        <w:trPr>
          <w:trHeight w:val="310" w:hRule="atLeast"/>
        </w:trPr>
        <w:tc>
          <w:tcPr>
            <w:tcW w:w="17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主管部门</w:t>
            </w:r>
          </w:p>
        </w:tc>
        <w:tc>
          <w:tcPr>
            <w:tcW w:w="30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实施单位</w:t>
            </w:r>
          </w:p>
        </w:tc>
        <w:tc>
          <w:tcPr>
            <w:tcW w:w="29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10" w:hRule="atLeast"/>
        </w:trPr>
        <w:tc>
          <w:tcPr>
            <w:tcW w:w="17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计划开始日期</w:t>
            </w:r>
          </w:p>
        </w:tc>
        <w:tc>
          <w:tcPr>
            <w:tcW w:w="306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2021-01-01</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计划完成日期</w:t>
            </w:r>
          </w:p>
        </w:tc>
        <w:tc>
          <w:tcPr>
            <w:tcW w:w="298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2021-12-31</w:t>
            </w:r>
          </w:p>
        </w:tc>
      </w:tr>
      <w:tr>
        <w:tblPrEx>
          <w:tblCellMar>
            <w:top w:w="0" w:type="dxa"/>
            <w:left w:w="108" w:type="dxa"/>
            <w:bottom w:w="0" w:type="dxa"/>
            <w:right w:w="108" w:type="dxa"/>
          </w:tblCellMar>
        </w:tblPrEx>
        <w:trPr>
          <w:trHeight w:val="310" w:hRule="atLeast"/>
        </w:trPr>
        <w:tc>
          <w:tcPr>
            <w:tcW w:w="178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项目资金</w:t>
            </w:r>
            <w:r>
              <w:rPr>
                <w:rFonts w:hint="eastAsia" w:ascii="宋体" w:hAnsi="宋体" w:cs="宋体"/>
                <w:kern w:val="0"/>
                <w:sz w:val="20"/>
                <w:szCs w:val="20"/>
              </w:rPr>
              <w:br w:type="textWrapping"/>
            </w:r>
            <w:r>
              <w:rPr>
                <w:rFonts w:hint="eastAsia" w:ascii="宋体" w:hAnsi="宋体" w:cs="宋体"/>
                <w:kern w:val="0"/>
                <w:sz w:val="20"/>
                <w:szCs w:val="20"/>
              </w:rPr>
              <w:t>（元）</w:t>
            </w:r>
          </w:p>
        </w:tc>
        <w:tc>
          <w:tcPr>
            <w:tcW w:w="306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项目资金总额</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239550000</w:t>
            </w: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年度资金申请总额</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239550000</w:t>
            </w:r>
          </w:p>
        </w:tc>
      </w:tr>
      <w:tr>
        <w:trPr>
          <w:trHeight w:val="310" w:hRule="atLeast"/>
        </w:trPr>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60" w:type="dxa"/>
            <w:gridSpan w:val="3"/>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其中：财政资金</w:t>
            </w:r>
          </w:p>
        </w:tc>
        <w:tc>
          <w:tcPr>
            <w:tcW w:w="127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239550000</w:t>
            </w: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其中：当年财政拨款</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239550000</w:t>
            </w:r>
          </w:p>
        </w:tc>
      </w:tr>
      <w:tr>
        <w:tblPrEx>
          <w:tblCellMar>
            <w:top w:w="0" w:type="dxa"/>
            <w:left w:w="108" w:type="dxa"/>
            <w:bottom w:w="0" w:type="dxa"/>
            <w:right w:w="108" w:type="dxa"/>
          </w:tblCellMar>
        </w:tblPrEx>
        <w:trPr>
          <w:trHeight w:val="310" w:hRule="atLeast"/>
        </w:trPr>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6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2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上年结转资金</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310" w:hRule="atLeast"/>
        </w:trPr>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6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其他资金</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555" w:hRule="atLeast"/>
        </w:trPr>
        <w:tc>
          <w:tcPr>
            <w:tcW w:w="8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项目绩效目标</w:t>
            </w:r>
          </w:p>
        </w:tc>
        <w:tc>
          <w:tcPr>
            <w:tcW w:w="522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项目总目标</w:t>
            </w:r>
            <w:r>
              <w:rPr>
                <w:rFonts w:hint="eastAsia" w:ascii="宋体" w:hAnsi="宋体" w:cs="宋体"/>
                <w:kern w:val="0"/>
                <w:sz w:val="20"/>
                <w:szCs w:val="20"/>
              </w:rPr>
              <w:br w:type="textWrapping"/>
            </w:r>
            <w:r>
              <w:rPr>
                <w:rFonts w:hint="eastAsia" w:ascii="宋体" w:hAnsi="宋体" w:cs="宋体"/>
                <w:kern w:val="0"/>
                <w:sz w:val="20"/>
                <w:szCs w:val="20"/>
              </w:rPr>
              <w:t>（2021 年- 2021年）</w:t>
            </w:r>
          </w:p>
        </w:tc>
        <w:tc>
          <w:tcPr>
            <w:tcW w:w="298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年度总目标</w:t>
            </w:r>
          </w:p>
        </w:tc>
      </w:tr>
      <w:tr>
        <w:trPr>
          <w:trHeight w:val="310"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227" w:type="dxa"/>
            <w:gridSpan w:val="5"/>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20"/>
                <w:szCs w:val="20"/>
              </w:rPr>
            </w:pPr>
            <w:r>
              <w:rPr>
                <w:rFonts w:hint="eastAsia" w:ascii="宋体" w:hAnsi="宋体" w:cs="宋体"/>
                <w:kern w:val="0"/>
                <w:sz w:val="20"/>
                <w:szCs w:val="20"/>
              </w:rPr>
              <w:t>年底完成</w:t>
            </w:r>
          </w:p>
        </w:tc>
        <w:tc>
          <w:tcPr>
            <w:tcW w:w="2980" w:type="dxa"/>
            <w:gridSpan w:val="3"/>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20"/>
                <w:szCs w:val="20"/>
              </w:rPr>
            </w:pPr>
            <w:r>
              <w:rPr>
                <w:rFonts w:hint="eastAsia" w:ascii="宋体" w:hAnsi="宋体" w:cs="宋体"/>
                <w:kern w:val="0"/>
                <w:sz w:val="20"/>
                <w:szCs w:val="20"/>
              </w:rPr>
              <w:t>年底完成</w:t>
            </w:r>
          </w:p>
        </w:tc>
      </w:tr>
      <w:tr>
        <w:tblPrEx>
          <w:tblCellMar>
            <w:top w:w="0" w:type="dxa"/>
            <w:left w:w="108" w:type="dxa"/>
            <w:bottom w:w="0" w:type="dxa"/>
            <w:right w:w="108" w:type="dxa"/>
          </w:tblCellMar>
        </w:tblPrEx>
        <w:trPr>
          <w:trHeight w:val="310" w:hRule="atLeast"/>
        </w:trPr>
        <w:tc>
          <w:tcPr>
            <w:tcW w:w="8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绩效指标</w:t>
            </w:r>
          </w:p>
        </w:tc>
        <w:tc>
          <w:tcPr>
            <w:tcW w:w="178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216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216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08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年度指标值</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产出指标</w:t>
            </w:r>
          </w:p>
        </w:tc>
        <w:tc>
          <w:tcPr>
            <w:tcW w:w="216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数量指标</w:t>
            </w:r>
          </w:p>
        </w:tc>
        <w:tc>
          <w:tcPr>
            <w:tcW w:w="216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工作计划完成率</w:t>
            </w:r>
          </w:p>
        </w:tc>
        <w:tc>
          <w:tcPr>
            <w:tcW w:w="208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工作计划完成率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工作完成通过率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工作完成通过率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时效指标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工作完成及时率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工作完成及时率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效益指标</w:t>
            </w: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社会效益指标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受益对象满意度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受益对象满意度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服务对象满意度指标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公众满意度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公众满意度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r>
      <w:tr>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管理人员满意度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管理人员满意度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r>
      <w:tr>
        <w:tblPrEx>
          <w:tblCellMar>
            <w:top w:w="0" w:type="dxa"/>
            <w:left w:w="108" w:type="dxa"/>
            <w:bottom w:w="0" w:type="dxa"/>
            <w:right w:w="108" w:type="dxa"/>
          </w:tblCellMar>
        </w:tblPrEx>
        <w:trPr>
          <w:trHeight w:val="337" w:hRule="atLeast"/>
        </w:trPr>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274"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274"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194"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500" w:hRule="atLeast"/>
        </w:trPr>
        <w:tc>
          <w:tcPr>
            <w:tcW w:w="910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36"/>
                <w:szCs w:val="36"/>
              </w:rPr>
            </w:pPr>
            <w:r>
              <w:rPr>
                <w:rFonts w:hint="eastAsia" w:ascii="宋体" w:hAnsi="宋体" w:cs="宋体"/>
                <w:b/>
                <w:bCs/>
                <w:kern w:val="0"/>
                <w:sz w:val="36"/>
                <w:szCs w:val="36"/>
              </w:rPr>
              <w:t>9、财政项目支出绩效目标填报表</w:t>
            </w:r>
          </w:p>
        </w:tc>
      </w:tr>
      <w:tr>
        <w:trPr>
          <w:trHeight w:val="310" w:hRule="atLeast"/>
        </w:trPr>
        <w:tc>
          <w:tcPr>
            <w:tcW w:w="910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（2021年度）</w:t>
            </w:r>
          </w:p>
        </w:tc>
      </w:tr>
      <w:tr>
        <w:tblPrEx>
          <w:tblCellMar>
            <w:top w:w="0" w:type="dxa"/>
            <w:left w:w="108" w:type="dxa"/>
            <w:bottom w:w="0" w:type="dxa"/>
            <w:right w:w="108" w:type="dxa"/>
          </w:tblCellMar>
        </w:tblPrEx>
        <w:trPr>
          <w:trHeight w:val="310" w:hRule="atLeast"/>
        </w:trPr>
        <w:tc>
          <w:tcPr>
            <w:tcW w:w="17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30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网络信息系统运行与维护</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项目类别</w:t>
            </w:r>
          </w:p>
        </w:tc>
        <w:tc>
          <w:tcPr>
            <w:tcW w:w="29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经常性项目</w:t>
            </w:r>
          </w:p>
        </w:tc>
      </w:tr>
      <w:tr>
        <w:tblPrEx>
          <w:tblCellMar>
            <w:top w:w="0" w:type="dxa"/>
            <w:left w:w="108" w:type="dxa"/>
            <w:bottom w:w="0" w:type="dxa"/>
            <w:right w:w="108" w:type="dxa"/>
          </w:tblCellMar>
        </w:tblPrEx>
        <w:trPr>
          <w:trHeight w:val="310" w:hRule="atLeast"/>
        </w:trPr>
        <w:tc>
          <w:tcPr>
            <w:tcW w:w="17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主管部门</w:t>
            </w:r>
          </w:p>
        </w:tc>
        <w:tc>
          <w:tcPr>
            <w:tcW w:w="30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上海市松江区科学技术委员会（本部）</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实施单位</w:t>
            </w:r>
          </w:p>
        </w:tc>
        <w:tc>
          <w:tcPr>
            <w:tcW w:w="29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上海市松江区科学技术委员会（本部）</w:t>
            </w:r>
          </w:p>
        </w:tc>
      </w:tr>
      <w:tr>
        <w:tblPrEx>
          <w:tblCellMar>
            <w:top w:w="0" w:type="dxa"/>
            <w:left w:w="108" w:type="dxa"/>
            <w:bottom w:w="0" w:type="dxa"/>
            <w:right w:w="108" w:type="dxa"/>
          </w:tblCellMar>
        </w:tblPrEx>
        <w:trPr>
          <w:trHeight w:val="310" w:hRule="atLeast"/>
        </w:trPr>
        <w:tc>
          <w:tcPr>
            <w:tcW w:w="17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计划开始日期</w:t>
            </w:r>
          </w:p>
        </w:tc>
        <w:tc>
          <w:tcPr>
            <w:tcW w:w="306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2021-01-01</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计划完成日期</w:t>
            </w:r>
          </w:p>
        </w:tc>
        <w:tc>
          <w:tcPr>
            <w:tcW w:w="298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2021-12-31</w:t>
            </w:r>
          </w:p>
        </w:tc>
      </w:tr>
      <w:tr>
        <w:trPr>
          <w:trHeight w:val="310" w:hRule="atLeast"/>
        </w:trPr>
        <w:tc>
          <w:tcPr>
            <w:tcW w:w="178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项目资金</w:t>
            </w:r>
            <w:r>
              <w:rPr>
                <w:rFonts w:hint="eastAsia" w:ascii="宋体" w:hAnsi="宋体" w:cs="宋体"/>
                <w:kern w:val="0"/>
                <w:sz w:val="20"/>
                <w:szCs w:val="20"/>
              </w:rPr>
              <w:br w:type="textWrapping"/>
            </w:r>
            <w:r>
              <w:rPr>
                <w:rFonts w:hint="eastAsia" w:ascii="宋体" w:hAnsi="宋体" w:cs="宋体"/>
                <w:kern w:val="0"/>
                <w:sz w:val="20"/>
                <w:szCs w:val="20"/>
              </w:rPr>
              <w:t>（元）</w:t>
            </w:r>
          </w:p>
        </w:tc>
        <w:tc>
          <w:tcPr>
            <w:tcW w:w="306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项目资金总额</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1007022</w:t>
            </w: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年度资金申请总额</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1007022</w:t>
            </w:r>
          </w:p>
        </w:tc>
      </w:tr>
      <w:tr>
        <w:tblPrEx>
          <w:tblCellMar>
            <w:top w:w="0" w:type="dxa"/>
            <w:left w:w="108" w:type="dxa"/>
            <w:bottom w:w="0" w:type="dxa"/>
            <w:right w:w="108" w:type="dxa"/>
          </w:tblCellMar>
        </w:tblPrEx>
        <w:trPr>
          <w:trHeight w:val="310" w:hRule="atLeast"/>
        </w:trPr>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60" w:type="dxa"/>
            <w:gridSpan w:val="3"/>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其中：财政资金</w:t>
            </w:r>
          </w:p>
        </w:tc>
        <w:tc>
          <w:tcPr>
            <w:tcW w:w="127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1007022</w:t>
            </w: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其中：当年财政拨款</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1007022</w:t>
            </w:r>
          </w:p>
        </w:tc>
      </w:tr>
      <w:tr>
        <w:tblPrEx>
          <w:tblCellMar>
            <w:top w:w="0" w:type="dxa"/>
            <w:left w:w="108" w:type="dxa"/>
            <w:bottom w:w="0" w:type="dxa"/>
            <w:right w:w="108" w:type="dxa"/>
          </w:tblCellMar>
        </w:tblPrEx>
        <w:trPr>
          <w:trHeight w:val="310" w:hRule="atLeast"/>
        </w:trPr>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6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2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上年结转资金</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310" w:hRule="atLeast"/>
        </w:trPr>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6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其他资金</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rPr>
          <w:trHeight w:val="555" w:hRule="atLeast"/>
        </w:trPr>
        <w:tc>
          <w:tcPr>
            <w:tcW w:w="8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项目绩效目标</w:t>
            </w:r>
          </w:p>
        </w:tc>
        <w:tc>
          <w:tcPr>
            <w:tcW w:w="522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项目总目标</w:t>
            </w:r>
            <w:r>
              <w:rPr>
                <w:rFonts w:hint="eastAsia" w:ascii="宋体" w:hAnsi="宋体" w:cs="宋体"/>
                <w:kern w:val="0"/>
                <w:sz w:val="20"/>
                <w:szCs w:val="20"/>
              </w:rPr>
              <w:br w:type="textWrapping"/>
            </w:r>
            <w:r>
              <w:rPr>
                <w:rFonts w:hint="eastAsia" w:ascii="宋体" w:hAnsi="宋体" w:cs="宋体"/>
                <w:kern w:val="0"/>
                <w:sz w:val="20"/>
                <w:szCs w:val="20"/>
              </w:rPr>
              <w:t>（2021 年- 2021年）</w:t>
            </w:r>
          </w:p>
        </w:tc>
        <w:tc>
          <w:tcPr>
            <w:tcW w:w="298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年度总目标</w:t>
            </w:r>
          </w:p>
        </w:tc>
      </w:tr>
      <w:tr>
        <w:tblPrEx>
          <w:tblCellMar>
            <w:top w:w="0" w:type="dxa"/>
            <w:left w:w="108" w:type="dxa"/>
            <w:bottom w:w="0" w:type="dxa"/>
            <w:right w:w="108" w:type="dxa"/>
          </w:tblCellMar>
        </w:tblPrEx>
        <w:trPr>
          <w:trHeight w:val="828"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227" w:type="dxa"/>
            <w:gridSpan w:val="5"/>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20"/>
                <w:szCs w:val="20"/>
              </w:rPr>
            </w:pPr>
            <w:r>
              <w:rPr>
                <w:rFonts w:hint="eastAsia" w:ascii="宋体" w:hAnsi="宋体" w:cs="宋体"/>
                <w:kern w:val="0"/>
                <w:sz w:val="20"/>
                <w:szCs w:val="20"/>
              </w:rPr>
              <w:t>对2022年预算申报提供驻场支持服务，根据要求对系统提供功能修改服务，完成系统的日常维护工作。</w:t>
            </w:r>
          </w:p>
        </w:tc>
        <w:tc>
          <w:tcPr>
            <w:tcW w:w="2980" w:type="dxa"/>
            <w:gridSpan w:val="3"/>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20"/>
                <w:szCs w:val="20"/>
              </w:rPr>
            </w:pPr>
            <w:r>
              <w:rPr>
                <w:rFonts w:hint="eastAsia" w:ascii="宋体" w:hAnsi="宋体" w:cs="宋体"/>
                <w:kern w:val="0"/>
                <w:sz w:val="20"/>
                <w:szCs w:val="20"/>
              </w:rPr>
              <w:t>对2022年预算申报提供驻场支持服务，根据要求对系统提供功能修改服务，完成系统的日常维护工作。</w:t>
            </w:r>
          </w:p>
        </w:tc>
      </w:tr>
      <w:tr>
        <w:tblPrEx>
          <w:tblCellMar>
            <w:top w:w="0" w:type="dxa"/>
            <w:left w:w="108" w:type="dxa"/>
            <w:bottom w:w="0" w:type="dxa"/>
            <w:right w:w="108" w:type="dxa"/>
          </w:tblCellMar>
        </w:tblPrEx>
        <w:trPr>
          <w:trHeight w:val="310" w:hRule="atLeast"/>
        </w:trPr>
        <w:tc>
          <w:tcPr>
            <w:tcW w:w="8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绩效指标</w:t>
            </w:r>
          </w:p>
        </w:tc>
        <w:tc>
          <w:tcPr>
            <w:tcW w:w="178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216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216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08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年度指标值</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产出指标</w:t>
            </w:r>
          </w:p>
        </w:tc>
        <w:tc>
          <w:tcPr>
            <w:tcW w:w="216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数量指标</w:t>
            </w:r>
          </w:p>
        </w:tc>
        <w:tc>
          <w:tcPr>
            <w:tcW w:w="216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工作计划完成率</w:t>
            </w:r>
          </w:p>
        </w:tc>
        <w:tc>
          <w:tcPr>
            <w:tcW w:w="208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工作计划完成率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工作完成通过率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工作完成通过率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时效指标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工作完成及时率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工作完成及时率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效益指标</w:t>
            </w: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社会效益指标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信息化程度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提升</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信息化程度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提升</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服务对象满意度指标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申报单位满意度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申报单位满意度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274"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274"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194"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500" w:hRule="atLeast"/>
        </w:trPr>
        <w:tc>
          <w:tcPr>
            <w:tcW w:w="910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36"/>
                <w:szCs w:val="36"/>
              </w:rPr>
            </w:pPr>
            <w:r>
              <w:rPr>
                <w:rFonts w:hint="eastAsia" w:ascii="宋体" w:hAnsi="宋体" w:cs="宋体"/>
                <w:b/>
                <w:bCs/>
                <w:kern w:val="0"/>
                <w:sz w:val="36"/>
                <w:szCs w:val="36"/>
              </w:rPr>
              <w:t>10、财政项目支出绩效目标填报表</w:t>
            </w:r>
          </w:p>
        </w:tc>
      </w:tr>
      <w:tr>
        <w:tblPrEx>
          <w:tblCellMar>
            <w:top w:w="0" w:type="dxa"/>
            <w:left w:w="108" w:type="dxa"/>
            <w:bottom w:w="0" w:type="dxa"/>
            <w:right w:w="108" w:type="dxa"/>
          </w:tblCellMar>
        </w:tblPrEx>
        <w:trPr>
          <w:trHeight w:val="310" w:hRule="atLeast"/>
        </w:trPr>
        <w:tc>
          <w:tcPr>
            <w:tcW w:w="910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（2021年度）</w:t>
            </w:r>
          </w:p>
        </w:tc>
      </w:tr>
      <w:tr>
        <w:trPr>
          <w:trHeight w:val="310" w:hRule="atLeast"/>
        </w:trPr>
        <w:tc>
          <w:tcPr>
            <w:tcW w:w="17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30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信息化服务</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项目类别</w:t>
            </w:r>
          </w:p>
        </w:tc>
        <w:tc>
          <w:tcPr>
            <w:tcW w:w="29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经常性项目</w:t>
            </w:r>
          </w:p>
        </w:tc>
      </w:tr>
      <w:tr>
        <w:tblPrEx>
          <w:tblCellMar>
            <w:top w:w="0" w:type="dxa"/>
            <w:left w:w="108" w:type="dxa"/>
            <w:bottom w:w="0" w:type="dxa"/>
            <w:right w:w="108" w:type="dxa"/>
          </w:tblCellMar>
        </w:tblPrEx>
        <w:trPr>
          <w:trHeight w:val="310" w:hRule="atLeast"/>
        </w:trPr>
        <w:tc>
          <w:tcPr>
            <w:tcW w:w="17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主管部门</w:t>
            </w:r>
          </w:p>
        </w:tc>
        <w:tc>
          <w:tcPr>
            <w:tcW w:w="30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上海市松江区科学技术委员会（本部）</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实施单位</w:t>
            </w:r>
          </w:p>
        </w:tc>
        <w:tc>
          <w:tcPr>
            <w:tcW w:w="29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10" w:hRule="atLeast"/>
        </w:trPr>
        <w:tc>
          <w:tcPr>
            <w:tcW w:w="17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计划开始日期</w:t>
            </w:r>
          </w:p>
        </w:tc>
        <w:tc>
          <w:tcPr>
            <w:tcW w:w="306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2021-01-01</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计划完成日期</w:t>
            </w:r>
          </w:p>
        </w:tc>
        <w:tc>
          <w:tcPr>
            <w:tcW w:w="298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2021-12-31</w:t>
            </w:r>
          </w:p>
        </w:tc>
      </w:tr>
      <w:tr>
        <w:tblPrEx>
          <w:tblCellMar>
            <w:top w:w="0" w:type="dxa"/>
            <w:left w:w="108" w:type="dxa"/>
            <w:bottom w:w="0" w:type="dxa"/>
            <w:right w:w="108" w:type="dxa"/>
          </w:tblCellMar>
        </w:tblPrEx>
        <w:trPr>
          <w:trHeight w:val="310" w:hRule="atLeast"/>
        </w:trPr>
        <w:tc>
          <w:tcPr>
            <w:tcW w:w="178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项目资金</w:t>
            </w:r>
            <w:r>
              <w:rPr>
                <w:rFonts w:hint="eastAsia" w:ascii="宋体" w:hAnsi="宋体" w:cs="宋体"/>
                <w:kern w:val="0"/>
                <w:sz w:val="20"/>
                <w:szCs w:val="20"/>
              </w:rPr>
              <w:br w:type="textWrapping"/>
            </w:r>
            <w:r>
              <w:rPr>
                <w:rFonts w:hint="eastAsia" w:ascii="宋体" w:hAnsi="宋体" w:cs="宋体"/>
                <w:kern w:val="0"/>
                <w:sz w:val="20"/>
                <w:szCs w:val="20"/>
              </w:rPr>
              <w:t>（元）</w:t>
            </w:r>
          </w:p>
        </w:tc>
        <w:tc>
          <w:tcPr>
            <w:tcW w:w="306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项目资金总额</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2800000</w:t>
            </w: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年度资金申请总额</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2800000</w:t>
            </w:r>
          </w:p>
        </w:tc>
      </w:tr>
      <w:tr>
        <w:trPr>
          <w:trHeight w:val="310" w:hRule="atLeast"/>
        </w:trPr>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60" w:type="dxa"/>
            <w:gridSpan w:val="3"/>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其中：财政资金</w:t>
            </w:r>
          </w:p>
        </w:tc>
        <w:tc>
          <w:tcPr>
            <w:tcW w:w="127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2800000</w:t>
            </w: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其中：当年财政拨款</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2800000</w:t>
            </w:r>
          </w:p>
        </w:tc>
      </w:tr>
      <w:tr>
        <w:tblPrEx>
          <w:tblCellMar>
            <w:top w:w="0" w:type="dxa"/>
            <w:left w:w="108" w:type="dxa"/>
            <w:bottom w:w="0" w:type="dxa"/>
            <w:right w:w="108" w:type="dxa"/>
          </w:tblCellMar>
        </w:tblPrEx>
        <w:trPr>
          <w:trHeight w:val="310" w:hRule="atLeast"/>
        </w:trPr>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6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2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上年结转资金</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310" w:hRule="atLeast"/>
        </w:trPr>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6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其他资金</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555" w:hRule="atLeast"/>
        </w:trPr>
        <w:tc>
          <w:tcPr>
            <w:tcW w:w="8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项目绩效目标</w:t>
            </w:r>
          </w:p>
        </w:tc>
        <w:tc>
          <w:tcPr>
            <w:tcW w:w="522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项目总目标</w:t>
            </w:r>
            <w:r>
              <w:rPr>
                <w:rFonts w:hint="eastAsia" w:ascii="宋体" w:hAnsi="宋体" w:cs="宋体"/>
                <w:kern w:val="0"/>
                <w:sz w:val="20"/>
                <w:szCs w:val="20"/>
              </w:rPr>
              <w:br w:type="textWrapping"/>
            </w:r>
            <w:r>
              <w:rPr>
                <w:rFonts w:hint="eastAsia" w:ascii="宋体" w:hAnsi="宋体" w:cs="宋体"/>
                <w:kern w:val="0"/>
                <w:sz w:val="20"/>
                <w:szCs w:val="20"/>
              </w:rPr>
              <w:t>（2021 年- 2021年）</w:t>
            </w:r>
          </w:p>
        </w:tc>
        <w:tc>
          <w:tcPr>
            <w:tcW w:w="298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年度总目标</w:t>
            </w:r>
          </w:p>
        </w:tc>
      </w:tr>
      <w:tr>
        <w:trPr>
          <w:trHeight w:val="828"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227" w:type="dxa"/>
            <w:gridSpan w:val="5"/>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20"/>
                <w:szCs w:val="20"/>
              </w:rPr>
            </w:pPr>
            <w:r>
              <w:rPr>
                <w:rFonts w:hint="eastAsia" w:ascii="宋体" w:hAnsi="宋体" w:cs="宋体"/>
                <w:kern w:val="0"/>
                <w:sz w:val="20"/>
                <w:szCs w:val="20"/>
              </w:rPr>
              <w:t>完成2021年信息化追加项目及2022年预算申报审核工作：集中评审、追加评审及绩效评估等。</w:t>
            </w:r>
          </w:p>
        </w:tc>
        <w:tc>
          <w:tcPr>
            <w:tcW w:w="2980" w:type="dxa"/>
            <w:gridSpan w:val="3"/>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20"/>
                <w:szCs w:val="20"/>
              </w:rPr>
            </w:pPr>
            <w:r>
              <w:rPr>
                <w:rFonts w:hint="eastAsia" w:ascii="宋体" w:hAnsi="宋体" w:cs="宋体"/>
                <w:kern w:val="0"/>
                <w:sz w:val="20"/>
                <w:szCs w:val="20"/>
              </w:rPr>
              <w:t>完成2021年信息化追加项目及2022年预算申报审核工作：集中评审、追加评审及绩效评估等。</w:t>
            </w:r>
          </w:p>
        </w:tc>
      </w:tr>
      <w:tr>
        <w:tblPrEx>
          <w:tblCellMar>
            <w:top w:w="0" w:type="dxa"/>
            <w:left w:w="108" w:type="dxa"/>
            <w:bottom w:w="0" w:type="dxa"/>
            <w:right w:w="108" w:type="dxa"/>
          </w:tblCellMar>
        </w:tblPrEx>
        <w:trPr>
          <w:trHeight w:val="310" w:hRule="atLeast"/>
        </w:trPr>
        <w:tc>
          <w:tcPr>
            <w:tcW w:w="8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绩效指标</w:t>
            </w:r>
          </w:p>
        </w:tc>
        <w:tc>
          <w:tcPr>
            <w:tcW w:w="178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216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216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08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年度指标值</w:t>
            </w:r>
          </w:p>
        </w:tc>
      </w:tr>
      <w:tr>
        <w:tblPrEx>
          <w:tblCellMar>
            <w:top w:w="0" w:type="dxa"/>
            <w:left w:w="108" w:type="dxa"/>
            <w:bottom w:w="0" w:type="dxa"/>
            <w:right w:w="108" w:type="dxa"/>
          </w:tblCellMar>
        </w:tblPrEx>
        <w:trPr>
          <w:trHeight w:val="664"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产出指标</w:t>
            </w:r>
          </w:p>
        </w:tc>
        <w:tc>
          <w:tcPr>
            <w:tcW w:w="216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数量指标</w:t>
            </w:r>
          </w:p>
        </w:tc>
        <w:tc>
          <w:tcPr>
            <w:tcW w:w="216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集中评审信息化申报项目</w:t>
            </w:r>
          </w:p>
        </w:tc>
        <w:tc>
          <w:tcPr>
            <w:tcW w:w="208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=700个</w:t>
            </w:r>
          </w:p>
        </w:tc>
      </w:tr>
      <w:tr>
        <w:tblPrEx>
          <w:tblCellMar>
            <w:top w:w="0" w:type="dxa"/>
            <w:left w:w="108" w:type="dxa"/>
            <w:bottom w:w="0" w:type="dxa"/>
            <w:right w:w="108" w:type="dxa"/>
          </w:tblCellMar>
        </w:tblPrEx>
        <w:trPr>
          <w:trHeight w:val="664"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集中评审信息化申报项目</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=700个</w:t>
            </w:r>
          </w:p>
        </w:tc>
      </w:tr>
      <w:tr>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追加评审项目</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=100个</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追加评审项目</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=100个</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预计绩效评估项目</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=30个</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预计绩效评估项目</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=30个</w:t>
            </w:r>
          </w:p>
        </w:tc>
      </w:tr>
      <w:tr>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时效指标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工作完成及时率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工作完成及时率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效益指标</w:t>
            </w: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社会效益指标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节省财政资金投入</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提升</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节省财政资金投入</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提升</w:t>
            </w:r>
          </w:p>
        </w:tc>
      </w:tr>
      <w:tr>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可持续影响指标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有无投诉率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有无投诉率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服务对象满意度指标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申报单位满意度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申报单位满意度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r>
      <w:tr>
        <w:trPr>
          <w:trHeight w:val="337" w:hRule="atLeast"/>
        </w:trPr>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274"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274"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893"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194"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500" w:hRule="atLeast"/>
        </w:trPr>
        <w:tc>
          <w:tcPr>
            <w:tcW w:w="910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36"/>
                <w:szCs w:val="36"/>
              </w:rPr>
            </w:pPr>
            <w:r>
              <w:rPr>
                <w:rFonts w:hint="eastAsia" w:ascii="宋体" w:hAnsi="宋体" w:cs="宋体"/>
                <w:b/>
                <w:bCs/>
                <w:kern w:val="0"/>
                <w:sz w:val="36"/>
                <w:szCs w:val="36"/>
              </w:rPr>
              <w:t>11、财政项目支出绩效目标填报表</w:t>
            </w:r>
          </w:p>
        </w:tc>
      </w:tr>
      <w:tr>
        <w:tblPrEx>
          <w:tblCellMar>
            <w:top w:w="0" w:type="dxa"/>
            <w:left w:w="108" w:type="dxa"/>
            <w:bottom w:w="0" w:type="dxa"/>
            <w:right w:w="108" w:type="dxa"/>
          </w:tblCellMar>
        </w:tblPrEx>
        <w:trPr>
          <w:trHeight w:val="310" w:hRule="atLeast"/>
        </w:trPr>
        <w:tc>
          <w:tcPr>
            <w:tcW w:w="910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（2021年度）</w:t>
            </w:r>
          </w:p>
        </w:tc>
      </w:tr>
      <w:tr>
        <w:tblPrEx>
          <w:tblCellMar>
            <w:top w:w="0" w:type="dxa"/>
            <w:left w:w="108" w:type="dxa"/>
            <w:bottom w:w="0" w:type="dxa"/>
            <w:right w:w="108" w:type="dxa"/>
          </w:tblCellMar>
        </w:tblPrEx>
        <w:trPr>
          <w:trHeight w:val="310" w:hRule="atLeast"/>
        </w:trPr>
        <w:tc>
          <w:tcPr>
            <w:tcW w:w="17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30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鼓励和促进科技创新</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项目类别</w:t>
            </w:r>
          </w:p>
        </w:tc>
        <w:tc>
          <w:tcPr>
            <w:tcW w:w="29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经常性项目</w:t>
            </w:r>
          </w:p>
        </w:tc>
      </w:tr>
      <w:tr>
        <w:trPr>
          <w:trHeight w:val="310" w:hRule="atLeast"/>
        </w:trPr>
        <w:tc>
          <w:tcPr>
            <w:tcW w:w="17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主管部门</w:t>
            </w:r>
          </w:p>
        </w:tc>
        <w:tc>
          <w:tcPr>
            <w:tcW w:w="30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上海市松江区科学技术委员会（本部）</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实施单位</w:t>
            </w:r>
          </w:p>
        </w:tc>
        <w:tc>
          <w:tcPr>
            <w:tcW w:w="29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上海市松江区科学技术委员会（本部）</w:t>
            </w:r>
          </w:p>
        </w:tc>
      </w:tr>
      <w:tr>
        <w:tblPrEx>
          <w:tblCellMar>
            <w:top w:w="0" w:type="dxa"/>
            <w:left w:w="108" w:type="dxa"/>
            <w:bottom w:w="0" w:type="dxa"/>
            <w:right w:w="108" w:type="dxa"/>
          </w:tblCellMar>
        </w:tblPrEx>
        <w:trPr>
          <w:trHeight w:val="310" w:hRule="atLeast"/>
        </w:trPr>
        <w:tc>
          <w:tcPr>
            <w:tcW w:w="17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计划开始日期</w:t>
            </w:r>
          </w:p>
        </w:tc>
        <w:tc>
          <w:tcPr>
            <w:tcW w:w="306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2021-01-01</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计划完成日期</w:t>
            </w:r>
          </w:p>
        </w:tc>
        <w:tc>
          <w:tcPr>
            <w:tcW w:w="298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2021-12-31</w:t>
            </w:r>
          </w:p>
        </w:tc>
      </w:tr>
      <w:tr>
        <w:tblPrEx>
          <w:tblCellMar>
            <w:top w:w="0" w:type="dxa"/>
            <w:left w:w="108" w:type="dxa"/>
            <w:bottom w:w="0" w:type="dxa"/>
            <w:right w:w="108" w:type="dxa"/>
          </w:tblCellMar>
        </w:tblPrEx>
        <w:trPr>
          <w:trHeight w:val="310" w:hRule="atLeast"/>
        </w:trPr>
        <w:tc>
          <w:tcPr>
            <w:tcW w:w="178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项目资金</w:t>
            </w:r>
            <w:r>
              <w:rPr>
                <w:rFonts w:hint="eastAsia" w:ascii="宋体" w:hAnsi="宋体" w:cs="宋体"/>
                <w:kern w:val="0"/>
                <w:sz w:val="20"/>
                <w:szCs w:val="20"/>
              </w:rPr>
              <w:br w:type="textWrapping"/>
            </w:r>
            <w:r>
              <w:rPr>
                <w:rFonts w:hint="eastAsia" w:ascii="宋体" w:hAnsi="宋体" w:cs="宋体"/>
                <w:kern w:val="0"/>
                <w:sz w:val="20"/>
                <w:szCs w:val="20"/>
              </w:rPr>
              <w:t>（元）</w:t>
            </w:r>
          </w:p>
        </w:tc>
        <w:tc>
          <w:tcPr>
            <w:tcW w:w="306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项目资金总额</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3820000</w:t>
            </w: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年度资金申请总额</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3820000</w:t>
            </w:r>
          </w:p>
        </w:tc>
      </w:tr>
      <w:tr>
        <w:tblPrEx>
          <w:tblCellMar>
            <w:top w:w="0" w:type="dxa"/>
            <w:left w:w="108" w:type="dxa"/>
            <w:bottom w:w="0" w:type="dxa"/>
            <w:right w:w="108" w:type="dxa"/>
          </w:tblCellMar>
        </w:tblPrEx>
        <w:trPr>
          <w:trHeight w:val="310" w:hRule="atLeast"/>
        </w:trPr>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60" w:type="dxa"/>
            <w:gridSpan w:val="3"/>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其中：财政资金</w:t>
            </w:r>
          </w:p>
        </w:tc>
        <w:tc>
          <w:tcPr>
            <w:tcW w:w="127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3820000</w:t>
            </w: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其中：当年财政拨款</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3820000</w:t>
            </w:r>
          </w:p>
        </w:tc>
      </w:tr>
      <w:tr>
        <w:trPr>
          <w:trHeight w:val="310" w:hRule="atLeast"/>
        </w:trPr>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6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2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上年结转资金</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310" w:hRule="atLeast"/>
        </w:trPr>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6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其他资金</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1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555" w:hRule="atLeast"/>
        </w:trPr>
        <w:tc>
          <w:tcPr>
            <w:tcW w:w="8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项目绩效目标</w:t>
            </w:r>
          </w:p>
        </w:tc>
        <w:tc>
          <w:tcPr>
            <w:tcW w:w="522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项目总目标</w:t>
            </w:r>
            <w:r>
              <w:rPr>
                <w:rFonts w:hint="eastAsia" w:ascii="宋体" w:hAnsi="宋体" w:cs="宋体"/>
                <w:kern w:val="0"/>
                <w:sz w:val="20"/>
                <w:szCs w:val="20"/>
              </w:rPr>
              <w:br w:type="textWrapping"/>
            </w:r>
            <w:r>
              <w:rPr>
                <w:rFonts w:hint="eastAsia" w:ascii="宋体" w:hAnsi="宋体" w:cs="宋体"/>
                <w:kern w:val="0"/>
                <w:sz w:val="20"/>
                <w:szCs w:val="20"/>
              </w:rPr>
              <w:t>（2021 年- 2021年）</w:t>
            </w:r>
          </w:p>
        </w:tc>
        <w:tc>
          <w:tcPr>
            <w:tcW w:w="298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年度总目标</w:t>
            </w:r>
          </w:p>
        </w:tc>
      </w:tr>
      <w:tr>
        <w:tblPrEx>
          <w:tblCellMar>
            <w:top w:w="0" w:type="dxa"/>
            <w:left w:w="108" w:type="dxa"/>
            <w:bottom w:w="0" w:type="dxa"/>
            <w:right w:w="108" w:type="dxa"/>
          </w:tblCellMar>
        </w:tblPrEx>
        <w:trPr>
          <w:trHeight w:val="828"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227" w:type="dxa"/>
            <w:gridSpan w:val="5"/>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20"/>
                <w:szCs w:val="20"/>
              </w:rPr>
            </w:pPr>
            <w:r>
              <w:rPr>
                <w:rFonts w:hint="eastAsia" w:ascii="宋体" w:hAnsi="宋体" w:cs="宋体"/>
                <w:kern w:val="0"/>
                <w:sz w:val="20"/>
                <w:szCs w:val="20"/>
              </w:rPr>
              <w:t>完成本年度科技攻关项目的申报受理、立项评审和资金拨付，同时对往年项目进行验收及余款划拨。</w:t>
            </w:r>
          </w:p>
        </w:tc>
        <w:tc>
          <w:tcPr>
            <w:tcW w:w="2980" w:type="dxa"/>
            <w:gridSpan w:val="3"/>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20"/>
                <w:szCs w:val="20"/>
              </w:rPr>
            </w:pPr>
            <w:r>
              <w:rPr>
                <w:rFonts w:hint="eastAsia" w:ascii="宋体" w:hAnsi="宋体" w:cs="宋体"/>
                <w:kern w:val="0"/>
                <w:sz w:val="20"/>
                <w:szCs w:val="20"/>
              </w:rPr>
              <w:t>完成本年度科技攻关项目的申报受理、立项评审和资金拨付，同时对往年项目进行验收及余款划拨。</w:t>
            </w:r>
          </w:p>
        </w:tc>
      </w:tr>
      <w:tr>
        <w:trPr>
          <w:trHeight w:val="310" w:hRule="atLeast"/>
        </w:trPr>
        <w:tc>
          <w:tcPr>
            <w:tcW w:w="8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绩效指标</w:t>
            </w:r>
          </w:p>
        </w:tc>
        <w:tc>
          <w:tcPr>
            <w:tcW w:w="178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216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216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08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年度指标值</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产出指标</w:t>
            </w:r>
          </w:p>
        </w:tc>
        <w:tc>
          <w:tcPr>
            <w:tcW w:w="216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数量指标</w:t>
            </w:r>
          </w:p>
        </w:tc>
        <w:tc>
          <w:tcPr>
            <w:tcW w:w="216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项目立项数</w:t>
            </w:r>
          </w:p>
        </w:tc>
        <w:tc>
          <w:tcPr>
            <w:tcW w:w="208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&gt;40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项目立项数</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&gt;40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一类项目立项数</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&gt;10</w:t>
            </w:r>
          </w:p>
        </w:tc>
      </w:tr>
      <w:tr>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一类项目立项数</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&gt;10</w:t>
            </w:r>
          </w:p>
        </w:tc>
      </w:tr>
      <w:tr>
        <w:tblPrEx>
          <w:tblCellMar>
            <w:top w:w="0" w:type="dxa"/>
            <w:left w:w="108" w:type="dxa"/>
            <w:bottom w:w="0" w:type="dxa"/>
            <w:right w:w="108" w:type="dxa"/>
          </w:tblCellMar>
        </w:tblPrEx>
        <w:trPr>
          <w:trHeight w:val="664"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终止、强行终止、 撤销项目数</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&lt;10</w:t>
            </w:r>
          </w:p>
        </w:tc>
      </w:tr>
      <w:tr>
        <w:tblPrEx>
          <w:tblCellMar>
            <w:top w:w="0" w:type="dxa"/>
            <w:left w:w="108" w:type="dxa"/>
            <w:bottom w:w="0" w:type="dxa"/>
            <w:right w:w="108" w:type="dxa"/>
          </w:tblCellMar>
        </w:tblPrEx>
        <w:trPr>
          <w:trHeight w:val="664"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终止、强行终止、 撤销项目数</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&lt;10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项目验收数</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&gt;30</w:t>
            </w:r>
          </w:p>
        </w:tc>
      </w:tr>
      <w:tr>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项目验收数</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&gt;30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时效指标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验收合格率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&gt;80%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验收合格率</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&gt;80%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效益指标</w:t>
            </w: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社会效益指标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信息化程度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公开</w:t>
            </w:r>
          </w:p>
        </w:tc>
      </w:tr>
      <w:tr>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信息化程度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公开</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可持续影响指标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科技攻关政策知晓率　</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提升</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科技攻关政策知晓率　</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提升</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科技攻关项目申报数</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&gt;80</w:t>
            </w:r>
          </w:p>
        </w:tc>
      </w:tr>
      <w:tr>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科技攻关项目申报数</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&gt;80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2167"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服务对象满意度指标</w:t>
            </w: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公众满意度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公众满意度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r>
      <w:tr>
        <w:tblPrEx>
          <w:tblCellMar>
            <w:top w:w="0" w:type="dxa"/>
            <w:left w:w="108" w:type="dxa"/>
            <w:bottom w:w="0" w:type="dxa"/>
            <w:right w:w="108" w:type="dxa"/>
          </w:tblCellMar>
        </w:tblPrEx>
        <w:trPr>
          <w:trHeight w:val="337"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管理人员满意度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r>
      <w:tr>
        <w:trPr>
          <w:trHeight w:val="348" w:hRule="atLeast"/>
        </w:trPr>
        <w:tc>
          <w:tcPr>
            <w:tcW w:w="8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6"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21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管理人员满意度</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r>
    </w:tbl>
    <w:p>
      <w:pPr>
        <w:widowControl/>
        <w:spacing w:line="560" w:lineRule="exact"/>
        <w:ind w:firstLine="555"/>
        <w:jc w:val="left"/>
        <w:rPr>
          <w:rFonts w:ascii="仿宋" w:hAnsi="仿宋" w:eastAsia="仿宋"/>
          <w:sz w:val="28"/>
          <w:szCs w:val="28"/>
        </w:rPr>
      </w:pPr>
    </w:p>
    <w:sectPr>
      <w:pgSz w:w="11906" w:h="16838"/>
      <w:pgMar w:top="510" w:right="1191" w:bottom="510" w:left="119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仿宋">
    <w:altName w:val="方正仿宋_GBK"/>
    <w:panose1 w:val="02010609060101010101"/>
    <w:charset w:val="86"/>
    <w:family w:val="modern"/>
    <w:pitch w:val="default"/>
    <w:sig w:usb0="00000000" w:usb1="00000000" w:usb2="00000016" w:usb3="00000000" w:csb0="00040001" w:csb1="00000000"/>
  </w:font>
  <w:font w:name="Courier New">
    <w:altName w:val="DejaVu Sans"/>
    <w:panose1 w:val="02070309020205020404"/>
    <w:charset w:val="00"/>
    <w:family w:val="modern"/>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4067"/>
    <w:rsid w:val="00000BF5"/>
    <w:rsid w:val="000029A2"/>
    <w:rsid w:val="00012856"/>
    <w:rsid w:val="000131EC"/>
    <w:rsid w:val="0001419C"/>
    <w:rsid w:val="00015D17"/>
    <w:rsid w:val="00027364"/>
    <w:rsid w:val="00030802"/>
    <w:rsid w:val="000343C0"/>
    <w:rsid w:val="00035C8E"/>
    <w:rsid w:val="000375A0"/>
    <w:rsid w:val="00044237"/>
    <w:rsid w:val="00053E67"/>
    <w:rsid w:val="00065E51"/>
    <w:rsid w:val="00073EE6"/>
    <w:rsid w:val="00086A4A"/>
    <w:rsid w:val="000924E4"/>
    <w:rsid w:val="0009657A"/>
    <w:rsid w:val="000B11CE"/>
    <w:rsid w:val="000B20E9"/>
    <w:rsid w:val="000C44B4"/>
    <w:rsid w:val="000D12E4"/>
    <w:rsid w:val="000D4E0C"/>
    <w:rsid w:val="000D6BD3"/>
    <w:rsid w:val="000D7DE6"/>
    <w:rsid w:val="000E468C"/>
    <w:rsid w:val="0010186D"/>
    <w:rsid w:val="00101972"/>
    <w:rsid w:val="00105B3C"/>
    <w:rsid w:val="001125DE"/>
    <w:rsid w:val="00122782"/>
    <w:rsid w:val="001273AB"/>
    <w:rsid w:val="00130A62"/>
    <w:rsid w:val="00135C68"/>
    <w:rsid w:val="00136B53"/>
    <w:rsid w:val="00137672"/>
    <w:rsid w:val="001430AF"/>
    <w:rsid w:val="00145024"/>
    <w:rsid w:val="00147DEF"/>
    <w:rsid w:val="001543A8"/>
    <w:rsid w:val="001849E1"/>
    <w:rsid w:val="00191333"/>
    <w:rsid w:val="00194623"/>
    <w:rsid w:val="001B49BE"/>
    <w:rsid w:val="001D5D96"/>
    <w:rsid w:val="001E50F7"/>
    <w:rsid w:val="001F42A0"/>
    <w:rsid w:val="001F524C"/>
    <w:rsid w:val="00200AE6"/>
    <w:rsid w:val="0020351C"/>
    <w:rsid w:val="00203B28"/>
    <w:rsid w:val="002055F1"/>
    <w:rsid w:val="00211DF7"/>
    <w:rsid w:val="00217945"/>
    <w:rsid w:val="00221F38"/>
    <w:rsid w:val="00236FDB"/>
    <w:rsid w:val="00236FE6"/>
    <w:rsid w:val="002448B3"/>
    <w:rsid w:val="002509E5"/>
    <w:rsid w:val="00251C43"/>
    <w:rsid w:val="00264E24"/>
    <w:rsid w:val="00271A3A"/>
    <w:rsid w:val="002724AC"/>
    <w:rsid w:val="00276F42"/>
    <w:rsid w:val="00277E3A"/>
    <w:rsid w:val="00293E2F"/>
    <w:rsid w:val="002A4543"/>
    <w:rsid w:val="002B44AE"/>
    <w:rsid w:val="002C5A9E"/>
    <w:rsid w:val="002D78C7"/>
    <w:rsid w:val="002E3867"/>
    <w:rsid w:val="002F3C4E"/>
    <w:rsid w:val="002F4A52"/>
    <w:rsid w:val="002F7A4C"/>
    <w:rsid w:val="003139DB"/>
    <w:rsid w:val="0031487D"/>
    <w:rsid w:val="0031781A"/>
    <w:rsid w:val="0032229A"/>
    <w:rsid w:val="00322E8F"/>
    <w:rsid w:val="00333E7B"/>
    <w:rsid w:val="003347AB"/>
    <w:rsid w:val="003368DE"/>
    <w:rsid w:val="00347273"/>
    <w:rsid w:val="003472C6"/>
    <w:rsid w:val="0035431B"/>
    <w:rsid w:val="003563B3"/>
    <w:rsid w:val="003571A3"/>
    <w:rsid w:val="00395954"/>
    <w:rsid w:val="003F214F"/>
    <w:rsid w:val="003F3B0B"/>
    <w:rsid w:val="003F6C6F"/>
    <w:rsid w:val="00400017"/>
    <w:rsid w:val="0040748B"/>
    <w:rsid w:val="00407C2B"/>
    <w:rsid w:val="00410325"/>
    <w:rsid w:val="00411BD9"/>
    <w:rsid w:val="00414E22"/>
    <w:rsid w:val="00436D4B"/>
    <w:rsid w:val="004409AB"/>
    <w:rsid w:val="00455A9A"/>
    <w:rsid w:val="00460E2D"/>
    <w:rsid w:val="00464198"/>
    <w:rsid w:val="00471A66"/>
    <w:rsid w:val="0047653E"/>
    <w:rsid w:val="00477EE2"/>
    <w:rsid w:val="00484321"/>
    <w:rsid w:val="00484F1B"/>
    <w:rsid w:val="0049206E"/>
    <w:rsid w:val="0049600C"/>
    <w:rsid w:val="004A26B5"/>
    <w:rsid w:val="004A381F"/>
    <w:rsid w:val="004B43A8"/>
    <w:rsid w:val="004B7F56"/>
    <w:rsid w:val="004C0916"/>
    <w:rsid w:val="004C4303"/>
    <w:rsid w:val="004C69F9"/>
    <w:rsid w:val="004C745A"/>
    <w:rsid w:val="004D11D0"/>
    <w:rsid w:val="004E504A"/>
    <w:rsid w:val="004F1B12"/>
    <w:rsid w:val="0053258E"/>
    <w:rsid w:val="00533AE0"/>
    <w:rsid w:val="00545DEB"/>
    <w:rsid w:val="005569B9"/>
    <w:rsid w:val="005573EE"/>
    <w:rsid w:val="00581212"/>
    <w:rsid w:val="005823D5"/>
    <w:rsid w:val="00583338"/>
    <w:rsid w:val="00587E97"/>
    <w:rsid w:val="00596A05"/>
    <w:rsid w:val="005B2A90"/>
    <w:rsid w:val="005B563B"/>
    <w:rsid w:val="005C2A10"/>
    <w:rsid w:val="005C337F"/>
    <w:rsid w:val="005C4217"/>
    <w:rsid w:val="005D133D"/>
    <w:rsid w:val="005D4DC1"/>
    <w:rsid w:val="005F503C"/>
    <w:rsid w:val="006019B4"/>
    <w:rsid w:val="00603FF2"/>
    <w:rsid w:val="00606F32"/>
    <w:rsid w:val="006230B0"/>
    <w:rsid w:val="00626B45"/>
    <w:rsid w:val="00627334"/>
    <w:rsid w:val="006320F9"/>
    <w:rsid w:val="00637F34"/>
    <w:rsid w:val="00652E65"/>
    <w:rsid w:val="00654B75"/>
    <w:rsid w:val="00664841"/>
    <w:rsid w:val="00673E5A"/>
    <w:rsid w:val="00674DB1"/>
    <w:rsid w:val="00682344"/>
    <w:rsid w:val="00684E88"/>
    <w:rsid w:val="006870A5"/>
    <w:rsid w:val="00692C21"/>
    <w:rsid w:val="006A794E"/>
    <w:rsid w:val="006B2909"/>
    <w:rsid w:val="006B3E43"/>
    <w:rsid w:val="006B41E6"/>
    <w:rsid w:val="006B7716"/>
    <w:rsid w:val="006C474B"/>
    <w:rsid w:val="006C5961"/>
    <w:rsid w:val="006E06A5"/>
    <w:rsid w:val="006E710D"/>
    <w:rsid w:val="006F3BCD"/>
    <w:rsid w:val="006F64C0"/>
    <w:rsid w:val="00704F52"/>
    <w:rsid w:val="007102F4"/>
    <w:rsid w:val="00712580"/>
    <w:rsid w:val="007135FA"/>
    <w:rsid w:val="00725385"/>
    <w:rsid w:val="007361CD"/>
    <w:rsid w:val="0073654A"/>
    <w:rsid w:val="00743139"/>
    <w:rsid w:val="00750FF0"/>
    <w:rsid w:val="007605C0"/>
    <w:rsid w:val="007629BF"/>
    <w:rsid w:val="007630E0"/>
    <w:rsid w:val="007672FE"/>
    <w:rsid w:val="00767B17"/>
    <w:rsid w:val="007700F9"/>
    <w:rsid w:val="00790F18"/>
    <w:rsid w:val="00791E63"/>
    <w:rsid w:val="00793F8A"/>
    <w:rsid w:val="007943D8"/>
    <w:rsid w:val="0079448E"/>
    <w:rsid w:val="007A2549"/>
    <w:rsid w:val="007B3F31"/>
    <w:rsid w:val="007B63A7"/>
    <w:rsid w:val="007C0502"/>
    <w:rsid w:val="007C7A47"/>
    <w:rsid w:val="007D5FF2"/>
    <w:rsid w:val="007D7A0C"/>
    <w:rsid w:val="007E0F0A"/>
    <w:rsid w:val="007E7E59"/>
    <w:rsid w:val="007F581D"/>
    <w:rsid w:val="007F7F0F"/>
    <w:rsid w:val="00802542"/>
    <w:rsid w:val="00805461"/>
    <w:rsid w:val="0080660C"/>
    <w:rsid w:val="00810503"/>
    <w:rsid w:val="008119F4"/>
    <w:rsid w:val="00824446"/>
    <w:rsid w:val="00831809"/>
    <w:rsid w:val="00834232"/>
    <w:rsid w:val="008368B6"/>
    <w:rsid w:val="00841708"/>
    <w:rsid w:val="00847BA1"/>
    <w:rsid w:val="00851D8C"/>
    <w:rsid w:val="008578F2"/>
    <w:rsid w:val="0087777B"/>
    <w:rsid w:val="008852FF"/>
    <w:rsid w:val="00885729"/>
    <w:rsid w:val="00892CB1"/>
    <w:rsid w:val="008A08E1"/>
    <w:rsid w:val="008A4D45"/>
    <w:rsid w:val="008A7DF3"/>
    <w:rsid w:val="008B1AD5"/>
    <w:rsid w:val="008B51E6"/>
    <w:rsid w:val="008D5F53"/>
    <w:rsid w:val="008E009F"/>
    <w:rsid w:val="008F1AB8"/>
    <w:rsid w:val="008F4BB2"/>
    <w:rsid w:val="00912B02"/>
    <w:rsid w:val="00924F4A"/>
    <w:rsid w:val="00926F2A"/>
    <w:rsid w:val="0093486A"/>
    <w:rsid w:val="00940764"/>
    <w:rsid w:val="0094117B"/>
    <w:rsid w:val="00954C5A"/>
    <w:rsid w:val="0095632B"/>
    <w:rsid w:val="0096562D"/>
    <w:rsid w:val="00972EB0"/>
    <w:rsid w:val="00982DDF"/>
    <w:rsid w:val="00993FB9"/>
    <w:rsid w:val="009A22CD"/>
    <w:rsid w:val="009A330A"/>
    <w:rsid w:val="009A36A9"/>
    <w:rsid w:val="009A5661"/>
    <w:rsid w:val="009B7488"/>
    <w:rsid w:val="009C1E6B"/>
    <w:rsid w:val="009D50BA"/>
    <w:rsid w:val="009D51CA"/>
    <w:rsid w:val="009E0911"/>
    <w:rsid w:val="00A02EEB"/>
    <w:rsid w:val="00A0429D"/>
    <w:rsid w:val="00A06A8A"/>
    <w:rsid w:val="00A1002E"/>
    <w:rsid w:val="00A309F3"/>
    <w:rsid w:val="00A41B83"/>
    <w:rsid w:val="00A5130A"/>
    <w:rsid w:val="00A62899"/>
    <w:rsid w:val="00A62D26"/>
    <w:rsid w:val="00A7276E"/>
    <w:rsid w:val="00A8106F"/>
    <w:rsid w:val="00A91EB5"/>
    <w:rsid w:val="00AC7043"/>
    <w:rsid w:val="00AD3B69"/>
    <w:rsid w:val="00AD40FD"/>
    <w:rsid w:val="00AD7D35"/>
    <w:rsid w:val="00AE0648"/>
    <w:rsid w:val="00AE2ACC"/>
    <w:rsid w:val="00AE2F32"/>
    <w:rsid w:val="00AE5004"/>
    <w:rsid w:val="00AF3B86"/>
    <w:rsid w:val="00B0247B"/>
    <w:rsid w:val="00B06E54"/>
    <w:rsid w:val="00B101F4"/>
    <w:rsid w:val="00B13D00"/>
    <w:rsid w:val="00B2387F"/>
    <w:rsid w:val="00B258D7"/>
    <w:rsid w:val="00B31B61"/>
    <w:rsid w:val="00B33746"/>
    <w:rsid w:val="00B41C4F"/>
    <w:rsid w:val="00B452A5"/>
    <w:rsid w:val="00B45A41"/>
    <w:rsid w:val="00B74067"/>
    <w:rsid w:val="00B857CB"/>
    <w:rsid w:val="00B85EA4"/>
    <w:rsid w:val="00B93C7B"/>
    <w:rsid w:val="00B96879"/>
    <w:rsid w:val="00BA2FA8"/>
    <w:rsid w:val="00BA3225"/>
    <w:rsid w:val="00BB15A0"/>
    <w:rsid w:val="00BE29F2"/>
    <w:rsid w:val="00BF35F3"/>
    <w:rsid w:val="00BF57E4"/>
    <w:rsid w:val="00C01F60"/>
    <w:rsid w:val="00C020F1"/>
    <w:rsid w:val="00C050FB"/>
    <w:rsid w:val="00C12480"/>
    <w:rsid w:val="00C17893"/>
    <w:rsid w:val="00C225C2"/>
    <w:rsid w:val="00C22CC7"/>
    <w:rsid w:val="00C2790A"/>
    <w:rsid w:val="00C44C39"/>
    <w:rsid w:val="00C45CCA"/>
    <w:rsid w:val="00C51997"/>
    <w:rsid w:val="00C530FF"/>
    <w:rsid w:val="00C53E84"/>
    <w:rsid w:val="00C61A25"/>
    <w:rsid w:val="00C7087E"/>
    <w:rsid w:val="00C81328"/>
    <w:rsid w:val="00C85ADA"/>
    <w:rsid w:val="00C92B6B"/>
    <w:rsid w:val="00CA2AC6"/>
    <w:rsid w:val="00CA318B"/>
    <w:rsid w:val="00CA36C3"/>
    <w:rsid w:val="00CA429F"/>
    <w:rsid w:val="00CA5A99"/>
    <w:rsid w:val="00CA6E8F"/>
    <w:rsid w:val="00CB78D5"/>
    <w:rsid w:val="00CC5361"/>
    <w:rsid w:val="00CD4BCE"/>
    <w:rsid w:val="00CD674B"/>
    <w:rsid w:val="00CD749E"/>
    <w:rsid w:val="00CE1112"/>
    <w:rsid w:val="00CE6ACC"/>
    <w:rsid w:val="00CF7CC2"/>
    <w:rsid w:val="00D01982"/>
    <w:rsid w:val="00D13A8E"/>
    <w:rsid w:val="00D14AF5"/>
    <w:rsid w:val="00D17B86"/>
    <w:rsid w:val="00D2333F"/>
    <w:rsid w:val="00D37FBF"/>
    <w:rsid w:val="00D41B9F"/>
    <w:rsid w:val="00D534F7"/>
    <w:rsid w:val="00D5529A"/>
    <w:rsid w:val="00D56C9D"/>
    <w:rsid w:val="00D570B4"/>
    <w:rsid w:val="00D60D6A"/>
    <w:rsid w:val="00D644E9"/>
    <w:rsid w:val="00D77429"/>
    <w:rsid w:val="00D87C70"/>
    <w:rsid w:val="00D90675"/>
    <w:rsid w:val="00D94A30"/>
    <w:rsid w:val="00DA468C"/>
    <w:rsid w:val="00DB3C18"/>
    <w:rsid w:val="00DD2682"/>
    <w:rsid w:val="00DE6E63"/>
    <w:rsid w:val="00DE7B59"/>
    <w:rsid w:val="00DF3D7E"/>
    <w:rsid w:val="00E017EA"/>
    <w:rsid w:val="00E074FA"/>
    <w:rsid w:val="00E105F0"/>
    <w:rsid w:val="00E16FAA"/>
    <w:rsid w:val="00E26F6D"/>
    <w:rsid w:val="00E377CE"/>
    <w:rsid w:val="00E415CB"/>
    <w:rsid w:val="00E56441"/>
    <w:rsid w:val="00E64384"/>
    <w:rsid w:val="00E65FC0"/>
    <w:rsid w:val="00E67346"/>
    <w:rsid w:val="00E67C7D"/>
    <w:rsid w:val="00E7570E"/>
    <w:rsid w:val="00E75B45"/>
    <w:rsid w:val="00E75CCA"/>
    <w:rsid w:val="00E82F8B"/>
    <w:rsid w:val="00E842BD"/>
    <w:rsid w:val="00E92BA7"/>
    <w:rsid w:val="00E964B8"/>
    <w:rsid w:val="00EA2330"/>
    <w:rsid w:val="00EA63DA"/>
    <w:rsid w:val="00ED327A"/>
    <w:rsid w:val="00ED608B"/>
    <w:rsid w:val="00EE230A"/>
    <w:rsid w:val="00EE3D14"/>
    <w:rsid w:val="00EE680F"/>
    <w:rsid w:val="00EE77C4"/>
    <w:rsid w:val="00EF6B18"/>
    <w:rsid w:val="00F039D1"/>
    <w:rsid w:val="00F24579"/>
    <w:rsid w:val="00F44123"/>
    <w:rsid w:val="00F63B6F"/>
    <w:rsid w:val="00F7281F"/>
    <w:rsid w:val="00F90384"/>
    <w:rsid w:val="00F93466"/>
    <w:rsid w:val="00FA40B6"/>
    <w:rsid w:val="00FA64FB"/>
    <w:rsid w:val="00FC147B"/>
    <w:rsid w:val="00FC5A66"/>
    <w:rsid w:val="00FC69B0"/>
    <w:rsid w:val="00FD0EBC"/>
    <w:rsid w:val="00FD3174"/>
    <w:rsid w:val="00FD3F73"/>
    <w:rsid w:val="00FE3FA7"/>
    <w:rsid w:val="00FE4B1C"/>
    <w:rsid w:val="00FE535E"/>
    <w:rsid w:val="00FE7E3E"/>
    <w:rsid w:val="00FE7F52"/>
    <w:rsid w:val="00FF33E7"/>
    <w:rsid w:val="00FF4328"/>
    <w:rsid w:val="210772DA"/>
    <w:rsid w:val="38251A51"/>
    <w:rsid w:val="5E5B587D"/>
    <w:rsid w:val="FFFFD8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Char Char Char Char Char Char Char"/>
    <w:basedOn w:val="1"/>
    <w:qFormat/>
    <w:uiPriority w:val="0"/>
    <w:pPr>
      <w:ind w:firstLine="200" w:firstLineChars="200"/>
    </w:pPr>
    <w:rPr>
      <w:rFonts w:eastAsia="仿宋_GB2312"/>
      <w:sz w:val="30"/>
      <w:szCs w:val="21"/>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 w:type="character" w:customStyle="1" w:styleId="12">
    <w:name w:val="批注框文本 Char"/>
    <w:basedOn w:val="6"/>
    <w:link w:val="2"/>
    <w:semiHidden/>
    <w:qFormat/>
    <w:uiPriority w:val="0"/>
    <w:rPr>
      <w:kern w:val="2"/>
      <w:sz w:val="18"/>
      <w:szCs w:val="18"/>
    </w:rPr>
  </w:style>
  <w:style w:type="paragraph" w:styleId="13">
    <w:name w:val="List Paragraph"/>
    <w:basedOn w:val="1"/>
    <w:qFormat/>
    <w:uiPriority w:val="34"/>
    <w:pPr>
      <w:ind w:firstLine="420" w:firstLineChars="200"/>
    </w:pPr>
  </w:style>
  <w:style w:type="paragraph" w:customStyle="1" w:styleId="1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
    <w:name w:val="xl67"/>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
    <w:name w:val="xl6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
    <w:name w:val="xl7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21">
    <w:name w:val="xl7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
    <w:name w:val="xl7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24">
    <w:name w:val="xl7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25">
    <w:name w:val="xl75"/>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28">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
    <w:name w:val="xl7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20"/>
      <w:szCs w:val="20"/>
    </w:rPr>
  </w:style>
  <w:style w:type="paragraph" w:customStyle="1" w:styleId="30">
    <w:name w:val="xl80"/>
    <w:basedOn w:val="1"/>
    <w:qFormat/>
    <w:uiPriority w:val="0"/>
    <w:pPr>
      <w:widowControl/>
      <w:pBdr>
        <w:top w:val="single" w:color="auto" w:sz="4" w:space="0"/>
      </w:pBdr>
      <w:spacing w:before="100" w:beforeAutospacing="1" w:after="100" w:afterAutospacing="1"/>
      <w:jc w:val="center"/>
    </w:pPr>
    <w:rPr>
      <w:rFonts w:ascii="宋体" w:hAnsi="宋体" w:cs="宋体"/>
      <w:kern w:val="0"/>
      <w:sz w:val="20"/>
      <w:szCs w:val="20"/>
    </w:rPr>
  </w:style>
  <w:style w:type="paragraph" w:customStyle="1" w:styleId="31">
    <w:name w:val="xl81"/>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
    <w:name w:val="xl82"/>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33">
    <w:name w:val="xl83"/>
    <w:basedOn w:val="1"/>
    <w:qFormat/>
    <w:uiPriority w:val="0"/>
    <w:pPr>
      <w:widowControl/>
      <w:pBdr>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34">
    <w:name w:val="xl84"/>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6">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36"/>
      <w:szCs w:val="36"/>
    </w:rPr>
  </w:style>
  <w:style w:type="paragraph" w:customStyle="1" w:styleId="3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39">
    <w:name w:val="xl8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40">
    <w:name w:val="xl90"/>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41">
    <w:name w:val="xl9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2754</Words>
  <Characters>15703</Characters>
  <Lines>130</Lines>
  <Paragraphs>36</Paragraphs>
  <TotalTime>1</TotalTime>
  <ScaleCrop>false</ScaleCrop>
  <LinksUpToDate>false</LinksUpToDate>
  <CharactersWithSpaces>18421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2022-09-05T15:54:00Z</dcterms:created>
  <dc:creator>Administrator</dc:creator>
  <cp:lastModifiedBy>uos</cp:lastModifiedBy>
  <cp:lastPrinted>2021-02-02T10:21:00Z</cp:lastPrinted>
  <dcterms:modified xsi:type="dcterms:W3CDTF">2022-09-05T16:13:07Z</dcterms:modified>
  <dc:title>上海市财政局部门职责</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3008E645193044088108DB1E0105EA81</vt:lpwstr>
  </property>
</Properties>
</file>